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61B" w:rsidRDefault="0017761B" w:rsidP="00996852">
      <w:pPr>
        <w:spacing w:line="240" w:lineRule="auto"/>
        <w:rPr>
          <w:rFonts w:ascii="Arial" w:hAnsi="Arial" w:cs="Arial"/>
          <w:sz w:val="20"/>
          <w:szCs w:val="20"/>
        </w:rPr>
      </w:pPr>
      <w:bookmarkStart w:id="0" w:name="_GoBack"/>
      <w:bookmarkEnd w:id="0"/>
    </w:p>
    <w:p w:rsidR="002B2D47" w:rsidRPr="00066290" w:rsidRDefault="002B2D47" w:rsidP="00C97BF7">
      <w:pPr>
        <w:spacing w:line="240" w:lineRule="auto"/>
        <w:jc w:val="both"/>
        <w:rPr>
          <w:rFonts w:ascii="Arial" w:hAnsi="Arial" w:cs="Arial"/>
          <w:sz w:val="20"/>
          <w:szCs w:val="20"/>
        </w:rPr>
      </w:pPr>
      <w:r w:rsidRPr="00066290">
        <w:rPr>
          <w:rFonts w:ascii="Arial" w:hAnsi="Arial" w:cs="Arial"/>
          <w:sz w:val="20"/>
          <w:szCs w:val="20"/>
        </w:rPr>
        <w:t xml:space="preserve">Sehr geehrte Eltern, </w:t>
      </w:r>
    </w:p>
    <w:p w:rsidR="002B2D47" w:rsidRPr="00066290" w:rsidRDefault="002B2D47" w:rsidP="00C97BF7">
      <w:pPr>
        <w:spacing w:line="240" w:lineRule="auto"/>
        <w:jc w:val="both"/>
        <w:rPr>
          <w:rFonts w:ascii="Arial" w:hAnsi="Arial" w:cs="Arial"/>
          <w:sz w:val="20"/>
          <w:szCs w:val="20"/>
        </w:rPr>
      </w:pPr>
      <w:r w:rsidRPr="00066290">
        <w:rPr>
          <w:rFonts w:ascii="Arial" w:hAnsi="Arial" w:cs="Arial"/>
          <w:sz w:val="20"/>
          <w:szCs w:val="20"/>
        </w:rPr>
        <w:t>den Beginn der Weihnachtsferien nehmen wir zum Anlass, Ihnen einige Informationen zum Schulleben zukommen zu lassen.</w:t>
      </w:r>
    </w:p>
    <w:p w:rsidR="00996852" w:rsidRDefault="002B2D47" w:rsidP="00C97BF7">
      <w:pPr>
        <w:spacing w:line="240" w:lineRule="auto"/>
        <w:jc w:val="both"/>
        <w:rPr>
          <w:rFonts w:ascii="Arial" w:hAnsi="Arial" w:cs="Arial"/>
          <w:sz w:val="20"/>
          <w:szCs w:val="20"/>
        </w:rPr>
      </w:pPr>
      <w:r w:rsidRPr="00066290">
        <w:rPr>
          <w:rFonts w:ascii="Arial" w:hAnsi="Arial" w:cs="Arial"/>
          <w:sz w:val="20"/>
          <w:szCs w:val="20"/>
        </w:rPr>
        <w:t xml:space="preserve">Die Entwicklung der Gesamtschule Salzkotten wurde von Beginn an durch </w:t>
      </w:r>
      <w:r w:rsidR="009A762F" w:rsidRPr="00103F94">
        <w:rPr>
          <w:rFonts w:ascii="Arial" w:hAnsi="Arial" w:cs="Arial"/>
          <w:sz w:val="20"/>
          <w:szCs w:val="20"/>
        </w:rPr>
        <w:t>aktive</w:t>
      </w:r>
      <w:r w:rsidRPr="00103F94">
        <w:rPr>
          <w:rFonts w:ascii="Arial" w:hAnsi="Arial" w:cs="Arial"/>
          <w:sz w:val="20"/>
          <w:szCs w:val="20"/>
        </w:rPr>
        <w:t xml:space="preserve"> Eltern</w:t>
      </w:r>
      <w:r w:rsidR="009A762F" w:rsidRPr="00103F94">
        <w:rPr>
          <w:rFonts w:ascii="Arial" w:hAnsi="Arial" w:cs="Arial"/>
          <w:sz w:val="20"/>
          <w:szCs w:val="20"/>
        </w:rPr>
        <w:t>arbeit</w:t>
      </w:r>
      <w:r w:rsidR="009A762F" w:rsidRPr="00066290">
        <w:rPr>
          <w:rFonts w:ascii="Arial" w:hAnsi="Arial" w:cs="Arial"/>
          <w:sz w:val="20"/>
          <w:szCs w:val="20"/>
        </w:rPr>
        <w:t xml:space="preserve"> </w:t>
      </w:r>
      <w:r w:rsidRPr="00066290">
        <w:rPr>
          <w:rFonts w:ascii="Arial" w:hAnsi="Arial" w:cs="Arial"/>
          <w:sz w:val="20"/>
          <w:szCs w:val="20"/>
        </w:rPr>
        <w:t>unterstützt. Dazu gehört unter anderem die tatkräftige Mithilfe bei Schulveranstaltungen, wie z. B. zuletzt beim</w:t>
      </w:r>
      <w:r w:rsidR="0090656F">
        <w:rPr>
          <w:rFonts w:ascii="Arial" w:hAnsi="Arial" w:cs="Arial"/>
          <w:sz w:val="20"/>
          <w:szCs w:val="20"/>
        </w:rPr>
        <w:t xml:space="preserve"> Tag der offenen Tür. Auch zahlreiche</w:t>
      </w:r>
      <w:r w:rsidRPr="00066290">
        <w:rPr>
          <w:rFonts w:ascii="Arial" w:hAnsi="Arial" w:cs="Arial"/>
          <w:sz w:val="20"/>
          <w:szCs w:val="20"/>
        </w:rPr>
        <w:t xml:space="preserve"> Schülerinnen und Schüler waren aktiv und trugen zum Gelingen des Tag</w:t>
      </w:r>
      <w:r w:rsidR="008879B8">
        <w:rPr>
          <w:rFonts w:ascii="Arial" w:hAnsi="Arial" w:cs="Arial"/>
          <w:sz w:val="20"/>
          <w:szCs w:val="20"/>
        </w:rPr>
        <w:t>e</w:t>
      </w:r>
      <w:r w:rsidR="00996852">
        <w:rPr>
          <w:rFonts w:ascii="Arial" w:hAnsi="Arial" w:cs="Arial"/>
          <w:sz w:val="20"/>
          <w:szCs w:val="20"/>
        </w:rPr>
        <w:t xml:space="preserve">s bei. </w:t>
      </w:r>
      <w:r w:rsidRPr="00066290">
        <w:rPr>
          <w:rFonts w:ascii="Arial" w:hAnsi="Arial" w:cs="Arial"/>
          <w:sz w:val="20"/>
          <w:szCs w:val="20"/>
        </w:rPr>
        <w:t xml:space="preserve">Beim </w:t>
      </w:r>
      <w:proofErr w:type="spellStart"/>
      <w:r w:rsidRPr="00066290">
        <w:rPr>
          <w:rFonts w:ascii="Arial" w:hAnsi="Arial" w:cs="Arial"/>
          <w:sz w:val="20"/>
          <w:szCs w:val="20"/>
        </w:rPr>
        <w:t>Sal</w:t>
      </w:r>
      <w:r w:rsidR="005366FA" w:rsidRPr="00066290">
        <w:rPr>
          <w:rFonts w:ascii="Arial" w:hAnsi="Arial" w:cs="Arial"/>
          <w:sz w:val="20"/>
          <w:szCs w:val="20"/>
        </w:rPr>
        <w:t>zkottener</w:t>
      </w:r>
      <w:proofErr w:type="spellEnd"/>
      <w:r w:rsidR="005366FA" w:rsidRPr="00066290">
        <w:rPr>
          <w:rFonts w:ascii="Arial" w:hAnsi="Arial" w:cs="Arial"/>
          <w:sz w:val="20"/>
          <w:szCs w:val="20"/>
        </w:rPr>
        <w:t xml:space="preserve"> </w:t>
      </w:r>
      <w:proofErr w:type="spellStart"/>
      <w:r w:rsidR="005366FA" w:rsidRPr="00066290">
        <w:rPr>
          <w:rFonts w:ascii="Arial" w:hAnsi="Arial" w:cs="Arial"/>
          <w:sz w:val="20"/>
          <w:szCs w:val="20"/>
        </w:rPr>
        <w:t>Luciafest</w:t>
      </w:r>
      <w:proofErr w:type="spellEnd"/>
      <w:r w:rsidR="005366FA" w:rsidRPr="00066290">
        <w:rPr>
          <w:rFonts w:ascii="Arial" w:hAnsi="Arial" w:cs="Arial"/>
          <w:sz w:val="20"/>
          <w:szCs w:val="20"/>
        </w:rPr>
        <w:t xml:space="preserve"> am 15.12.</w:t>
      </w:r>
      <w:r w:rsidRPr="00066290">
        <w:rPr>
          <w:rFonts w:ascii="Arial" w:hAnsi="Arial" w:cs="Arial"/>
          <w:sz w:val="20"/>
          <w:szCs w:val="20"/>
        </w:rPr>
        <w:t xml:space="preserve"> war die Gesamtschul</w:t>
      </w:r>
      <w:r w:rsidR="005366FA" w:rsidRPr="00066290">
        <w:rPr>
          <w:rFonts w:ascii="Arial" w:hAnsi="Arial" w:cs="Arial"/>
          <w:sz w:val="20"/>
          <w:szCs w:val="20"/>
        </w:rPr>
        <w:t xml:space="preserve">e mit einem Stand </w:t>
      </w:r>
      <w:r w:rsidRPr="00066290">
        <w:rPr>
          <w:rFonts w:ascii="Arial" w:hAnsi="Arial" w:cs="Arial"/>
          <w:sz w:val="20"/>
          <w:szCs w:val="20"/>
        </w:rPr>
        <w:t>vertreten. Auch bei dieser Aktion brachten</w:t>
      </w:r>
      <w:r w:rsidR="005366FA" w:rsidRPr="00066290">
        <w:rPr>
          <w:rFonts w:ascii="Arial" w:hAnsi="Arial" w:cs="Arial"/>
          <w:sz w:val="20"/>
          <w:szCs w:val="20"/>
        </w:rPr>
        <w:t xml:space="preserve"> Eltern sich tatkräftig ein. W</w:t>
      </w:r>
      <w:r w:rsidRPr="00066290">
        <w:rPr>
          <w:rFonts w:ascii="Arial" w:hAnsi="Arial" w:cs="Arial"/>
          <w:sz w:val="20"/>
          <w:szCs w:val="20"/>
        </w:rPr>
        <w:t>ir freuen uns darüber, dass die Schule bei vielen Anlässen in der Sta</w:t>
      </w:r>
      <w:r w:rsidR="005E496A" w:rsidRPr="00066290">
        <w:rPr>
          <w:rFonts w:ascii="Arial" w:hAnsi="Arial" w:cs="Arial"/>
          <w:sz w:val="20"/>
          <w:szCs w:val="20"/>
        </w:rPr>
        <w:t xml:space="preserve">dt Salzkotten </w:t>
      </w:r>
      <w:r w:rsidRPr="00066290">
        <w:rPr>
          <w:rFonts w:ascii="Arial" w:hAnsi="Arial" w:cs="Arial"/>
          <w:sz w:val="20"/>
          <w:szCs w:val="20"/>
        </w:rPr>
        <w:t>posi</w:t>
      </w:r>
      <w:r w:rsidR="00996852">
        <w:rPr>
          <w:rFonts w:ascii="Arial" w:hAnsi="Arial" w:cs="Arial"/>
          <w:sz w:val="20"/>
          <w:szCs w:val="20"/>
        </w:rPr>
        <w:t>tiv auf sich aufmerksam macht.</w:t>
      </w:r>
    </w:p>
    <w:p w:rsidR="00996852" w:rsidRDefault="004657D3" w:rsidP="00C97BF7">
      <w:pPr>
        <w:spacing w:line="240" w:lineRule="auto"/>
        <w:jc w:val="both"/>
        <w:rPr>
          <w:rFonts w:ascii="Arial" w:hAnsi="Arial" w:cs="Arial"/>
          <w:sz w:val="20"/>
          <w:szCs w:val="20"/>
        </w:rPr>
      </w:pPr>
      <w:r>
        <w:rPr>
          <w:rFonts w:ascii="Arial" w:hAnsi="Arial" w:cs="Arial"/>
          <w:b/>
          <w:sz w:val="20"/>
          <w:szCs w:val="20"/>
        </w:rPr>
        <w:t>Herzlichen</w:t>
      </w:r>
      <w:r w:rsidR="002B2D47" w:rsidRPr="00066290">
        <w:rPr>
          <w:rFonts w:ascii="Arial" w:hAnsi="Arial" w:cs="Arial"/>
          <w:b/>
          <w:sz w:val="20"/>
          <w:szCs w:val="20"/>
        </w:rPr>
        <w:t xml:space="preserve"> Dank</w:t>
      </w:r>
      <w:r w:rsidR="002B2D47" w:rsidRPr="00066290">
        <w:rPr>
          <w:rFonts w:ascii="Arial" w:hAnsi="Arial" w:cs="Arial"/>
          <w:sz w:val="20"/>
          <w:szCs w:val="20"/>
        </w:rPr>
        <w:t xml:space="preserve"> sagen </w:t>
      </w:r>
      <w:r w:rsidR="005366FA" w:rsidRPr="00066290">
        <w:rPr>
          <w:rFonts w:ascii="Arial" w:hAnsi="Arial" w:cs="Arial"/>
          <w:sz w:val="20"/>
          <w:szCs w:val="20"/>
        </w:rPr>
        <w:t xml:space="preserve">wir dafür den </w:t>
      </w:r>
      <w:r w:rsidR="005366FA" w:rsidRPr="00B64436">
        <w:rPr>
          <w:rFonts w:ascii="Arial" w:hAnsi="Arial" w:cs="Arial"/>
          <w:b/>
          <w:sz w:val="20"/>
          <w:szCs w:val="20"/>
        </w:rPr>
        <w:t>Eltern</w:t>
      </w:r>
      <w:r w:rsidR="005366FA" w:rsidRPr="00066290">
        <w:rPr>
          <w:rFonts w:ascii="Arial" w:hAnsi="Arial" w:cs="Arial"/>
          <w:sz w:val="20"/>
          <w:szCs w:val="20"/>
        </w:rPr>
        <w:t xml:space="preserve">, </w:t>
      </w:r>
      <w:r w:rsidR="00B64436">
        <w:rPr>
          <w:rFonts w:ascii="Arial" w:hAnsi="Arial" w:cs="Arial"/>
          <w:sz w:val="20"/>
          <w:szCs w:val="20"/>
        </w:rPr>
        <w:t xml:space="preserve">den </w:t>
      </w:r>
      <w:r w:rsidR="002B2D47" w:rsidRPr="00066290">
        <w:rPr>
          <w:rFonts w:ascii="Arial" w:hAnsi="Arial" w:cs="Arial"/>
          <w:b/>
          <w:sz w:val="20"/>
          <w:szCs w:val="20"/>
        </w:rPr>
        <w:t>Kolleginnen und Kollegen</w:t>
      </w:r>
      <w:r w:rsidR="005366FA" w:rsidRPr="00066290">
        <w:rPr>
          <w:rFonts w:ascii="Arial" w:hAnsi="Arial" w:cs="Arial"/>
          <w:b/>
          <w:sz w:val="20"/>
          <w:szCs w:val="20"/>
        </w:rPr>
        <w:t xml:space="preserve"> </w:t>
      </w:r>
      <w:r w:rsidR="005366FA" w:rsidRPr="00066290">
        <w:rPr>
          <w:rFonts w:ascii="Arial" w:hAnsi="Arial" w:cs="Arial"/>
          <w:sz w:val="20"/>
          <w:szCs w:val="20"/>
        </w:rPr>
        <w:t>und den</w:t>
      </w:r>
      <w:r w:rsidR="005366FA" w:rsidRPr="00066290">
        <w:rPr>
          <w:rFonts w:ascii="Arial" w:hAnsi="Arial" w:cs="Arial"/>
          <w:b/>
          <w:sz w:val="20"/>
          <w:szCs w:val="20"/>
        </w:rPr>
        <w:t xml:space="preserve"> Schülerinnen und Schülern</w:t>
      </w:r>
      <w:r w:rsidR="00B64436">
        <w:rPr>
          <w:rFonts w:ascii="Arial" w:hAnsi="Arial" w:cs="Arial"/>
          <w:b/>
          <w:sz w:val="20"/>
          <w:szCs w:val="20"/>
        </w:rPr>
        <w:t xml:space="preserve"> </w:t>
      </w:r>
      <w:r w:rsidR="00B64436" w:rsidRPr="00B64436">
        <w:rPr>
          <w:rFonts w:ascii="Arial" w:hAnsi="Arial" w:cs="Arial"/>
          <w:sz w:val="20"/>
          <w:szCs w:val="20"/>
        </w:rPr>
        <w:t>für ihren Einsatz</w:t>
      </w:r>
      <w:r w:rsidR="005366FA" w:rsidRPr="00B64436">
        <w:rPr>
          <w:rFonts w:ascii="Arial" w:hAnsi="Arial" w:cs="Arial"/>
          <w:sz w:val="20"/>
          <w:szCs w:val="20"/>
        </w:rPr>
        <w:t>.</w:t>
      </w:r>
      <w:r w:rsidR="00996852">
        <w:rPr>
          <w:rFonts w:ascii="Arial" w:hAnsi="Arial" w:cs="Arial"/>
          <w:sz w:val="20"/>
          <w:szCs w:val="20"/>
        </w:rPr>
        <w:t xml:space="preserve"> </w:t>
      </w:r>
    </w:p>
    <w:p w:rsidR="00C97BF7" w:rsidRDefault="005366FA" w:rsidP="00C97BF7">
      <w:pPr>
        <w:spacing w:line="240" w:lineRule="auto"/>
        <w:jc w:val="both"/>
        <w:rPr>
          <w:rFonts w:ascii="Arial" w:hAnsi="Arial" w:cs="Arial"/>
          <w:sz w:val="20"/>
          <w:szCs w:val="20"/>
        </w:rPr>
      </w:pPr>
      <w:r w:rsidRPr="00066290">
        <w:rPr>
          <w:rFonts w:ascii="Arial" w:hAnsi="Arial" w:cs="Arial"/>
          <w:sz w:val="20"/>
          <w:szCs w:val="20"/>
        </w:rPr>
        <w:t>Viele Lehrerinnen und Lehrer</w:t>
      </w:r>
      <w:r w:rsidR="002B2D47" w:rsidRPr="00066290">
        <w:rPr>
          <w:rFonts w:ascii="Arial" w:hAnsi="Arial" w:cs="Arial"/>
          <w:sz w:val="20"/>
          <w:szCs w:val="20"/>
        </w:rPr>
        <w:t xml:space="preserve"> leisten mit ihrem Unterricht und ihren darüberhinausgehenden Projekten vielfältige Beiträge zur Schulentwicklung</w:t>
      </w:r>
      <w:r w:rsidR="008879B8">
        <w:rPr>
          <w:rFonts w:ascii="Arial" w:hAnsi="Arial" w:cs="Arial"/>
          <w:sz w:val="20"/>
          <w:szCs w:val="20"/>
        </w:rPr>
        <w:t xml:space="preserve"> und initiieren soziales</w:t>
      </w:r>
      <w:r w:rsidR="008401EB">
        <w:rPr>
          <w:rFonts w:ascii="Arial" w:hAnsi="Arial" w:cs="Arial"/>
          <w:sz w:val="20"/>
          <w:szCs w:val="20"/>
        </w:rPr>
        <w:t xml:space="preserve"> Engagement.</w:t>
      </w:r>
      <w:r w:rsidR="00996852">
        <w:rPr>
          <w:rFonts w:ascii="Arial" w:hAnsi="Arial" w:cs="Arial"/>
          <w:sz w:val="20"/>
          <w:szCs w:val="20"/>
        </w:rPr>
        <w:t xml:space="preserve"> </w:t>
      </w:r>
      <w:r w:rsidR="002B2D47" w:rsidRPr="00066290">
        <w:rPr>
          <w:rFonts w:ascii="Arial" w:hAnsi="Arial" w:cs="Arial"/>
          <w:sz w:val="20"/>
          <w:szCs w:val="20"/>
        </w:rPr>
        <w:t>Wie bereits im letzten Jahr organisierte die Fachschaft Religion</w:t>
      </w:r>
      <w:r w:rsidR="00D140D0" w:rsidRPr="00066290">
        <w:rPr>
          <w:rFonts w:ascii="Arial" w:hAnsi="Arial" w:cs="Arial"/>
          <w:sz w:val="20"/>
          <w:szCs w:val="20"/>
        </w:rPr>
        <w:t>,</w:t>
      </w:r>
      <w:r w:rsidR="002B2D47" w:rsidRPr="00066290">
        <w:rPr>
          <w:rFonts w:ascii="Arial" w:hAnsi="Arial" w:cs="Arial"/>
          <w:sz w:val="20"/>
          <w:szCs w:val="20"/>
        </w:rPr>
        <w:t xml:space="preserve"> unter der Federführung von Cornel Müller</w:t>
      </w:r>
      <w:r w:rsidR="00D140D0" w:rsidRPr="00066290">
        <w:rPr>
          <w:rFonts w:ascii="Arial" w:hAnsi="Arial" w:cs="Arial"/>
          <w:sz w:val="20"/>
          <w:szCs w:val="20"/>
        </w:rPr>
        <w:t>,</w:t>
      </w:r>
      <w:r w:rsidR="002B2D47" w:rsidRPr="00066290">
        <w:rPr>
          <w:rFonts w:ascii="Arial" w:hAnsi="Arial" w:cs="Arial"/>
          <w:sz w:val="20"/>
          <w:szCs w:val="20"/>
        </w:rPr>
        <w:t xml:space="preserve"> die Aktion </w:t>
      </w:r>
      <w:r w:rsidR="002B2D47" w:rsidRPr="00066290">
        <w:rPr>
          <w:rFonts w:ascii="Arial" w:hAnsi="Arial" w:cs="Arial"/>
          <w:b/>
          <w:sz w:val="20"/>
          <w:szCs w:val="20"/>
        </w:rPr>
        <w:t>„Weihnachten im Schuhkarton“</w:t>
      </w:r>
      <w:r w:rsidR="002B2D47" w:rsidRPr="00066290">
        <w:rPr>
          <w:rFonts w:ascii="Arial" w:hAnsi="Arial" w:cs="Arial"/>
          <w:sz w:val="20"/>
          <w:szCs w:val="20"/>
        </w:rPr>
        <w:t>, um bedürftigen Kindern eine Freude zu machen. Ein Großteil der Päckchen aus dem deutschsprachigen Raum geht in die</w:t>
      </w:r>
      <w:r w:rsidR="00C97BF7">
        <w:rPr>
          <w:rFonts w:ascii="Arial" w:hAnsi="Arial" w:cs="Arial"/>
          <w:sz w:val="20"/>
          <w:szCs w:val="20"/>
        </w:rPr>
        <w:t>sem Jahr wieder nach Osteuropa.</w:t>
      </w:r>
    </w:p>
    <w:p w:rsidR="00C97BF7" w:rsidRDefault="002B2D47" w:rsidP="00C97BF7">
      <w:pPr>
        <w:spacing w:line="240" w:lineRule="auto"/>
        <w:jc w:val="both"/>
        <w:rPr>
          <w:rFonts w:ascii="Arial" w:hAnsi="Arial" w:cs="Arial"/>
          <w:sz w:val="20"/>
          <w:szCs w:val="20"/>
        </w:rPr>
      </w:pPr>
      <w:r w:rsidRPr="00066290">
        <w:rPr>
          <w:rFonts w:ascii="Arial" w:hAnsi="Arial" w:cs="Arial"/>
          <w:sz w:val="20"/>
          <w:szCs w:val="20"/>
        </w:rPr>
        <w:t>Die Übernahme sozialer Verantwortung gehört zu den Leitzielen unsere</w:t>
      </w:r>
      <w:r w:rsidR="00A62D28" w:rsidRPr="00066290">
        <w:rPr>
          <w:rFonts w:ascii="Arial" w:hAnsi="Arial" w:cs="Arial"/>
          <w:sz w:val="20"/>
          <w:szCs w:val="20"/>
        </w:rPr>
        <w:t xml:space="preserve">r Gesamtschule. In dem EU-Kurs </w:t>
      </w:r>
      <w:r w:rsidRPr="00066290">
        <w:rPr>
          <w:rFonts w:ascii="Arial" w:hAnsi="Arial" w:cs="Arial"/>
          <w:sz w:val="20"/>
          <w:szCs w:val="20"/>
        </w:rPr>
        <w:t>„Verantwortung an der GeSa“ wird dieser Gedanke in die Praxis umgesetzt. In zwei Jahrgängen wird das Projekt in diesem Schuljahr durchgeführt. Schülerinnen und Schüler übernehmen in außerschulischen Einrichtungen und Betrieben soziale Aufgaben. Das Projekt soll in den nächsten Jahren ausgebaut werden, um noch mehr Schülerinnen und Schülern Möglichkeiten zu bieten, sich sozial zu engagieren.</w:t>
      </w:r>
    </w:p>
    <w:p w:rsidR="002B2D47" w:rsidRPr="00066290" w:rsidRDefault="002B2D47" w:rsidP="00C97BF7">
      <w:pPr>
        <w:spacing w:line="240" w:lineRule="auto"/>
        <w:jc w:val="both"/>
        <w:rPr>
          <w:rFonts w:ascii="Arial" w:hAnsi="Arial" w:cs="Arial"/>
          <w:sz w:val="20"/>
          <w:szCs w:val="20"/>
        </w:rPr>
      </w:pPr>
      <w:r w:rsidRPr="00066290">
        <w:rPr>
          <w:rFonts w:ascii="Arial" w:hAnsi="Arial" w:cs="Arial"/>
          <w:sz w:val="20"/>
          <w:szCs w:val="20"/>
        </w:rPr>
        <w:t xml:space="preserve">Die enge </w:t>
      </w:r>
      <w:r w:rsidRPr="00066290">
        <w:rPr>
          <w:rFonts w:ascii="Arial" w:hAnsi="Arial" w:cs="Arial"/>
          <w:b/>
          <w:sz w:val="20"/>
          <w:szCs w:val="20"/>
        </w:rPr>
        <w:t>Zusammenarbeit mit vielen ortsansässigen Betrieben und Einrichtungen</w:t>
      </w:r>
      <w:r w:rsidRPr="00066290">
        <w:rPr>
          <w:rFonts w:ascii="Arial" w:hAnsi="Arial" w:cs="Arial"/>
          <w:sz w:val="20"/>
          <w:szCs w:val="20"/>
        </w:rPr>
        <w:t xml:space="preserve"> macht den Unterricht anschaulich und pr</w:t>
      </w:r>
      <w:r w:rsidR="008879B8">
        <w:rPr>
          <w:rFonts w:ascii="Arial" w:hAnsi="Arial" w:cs="Arial"/>
          <w:sz w:val="20"/>
          <w:szCs w:val="20"/>
        </w:rPr>
        <w:t>axisnah. Dafür bedanken wir uns bei allen Beteiligten.</w:t>
      </w:r>
    </w:p>
    <w:p w:rsidR="002B2D47" w:rsidRPr="00066290" w:rsidRDefault="002B2D47" w:rsidP="00C97BF7">
      <w:pPr>
        <w:spacing w:before="100" w:beforeAutospacing="1" w:after="100" w:afterAutospacing="1" w:line="240" w:lineRule="auto"/>
        <w:jc w:val="both"/>
        <w:rPr>
          <w:rFonts w:ascii="Arial" w:hAnsi="Arial" w:cs="Arial"/>
          <w:sz w:val="20"/>
          <w:szCs w:val="20"/>
        </w:rPr>
      </w:pPr>
      <w:r w:rsidRPr="00066290">
        <w:rPr>
          <w:rFonts w:ascii="Arial" w:hAnsi="Arial" w:cs="Arial"/>
          <w:sz w:val="20"/>
          <w:szCs w:val="20"/>
        </w:rPr>
        <w:t xml:space="preserve">Die Berufsorientierung nimmt einen hohen Stellenwert ein. Beim </w:t>
      </w:r>
      <w:r w:rsidRPr="00066290">
        <w:rPr>
          <w:rFonts w:ascii="Arial" w:hAnsi="Arial" w:cs="Arial"/>
          <w:b/>
          <w:sz w:val="20"/>
          <w:szCs w:val="20"/>
        </w:rPr>
        <w:t>Berufe-Speed-Dating</w:t>
      </w:r>
      <w:r w:rsidRPr="00066290">
        <w:rPr>
          <w:rFonts w:ascii="Arial" w:hAnsi="Arial" w:cs="Arial"/>
          <w:sz w:val="20"/>
          <w:szCs w:val="20"/>
        </w:rPr>
        <w:t xml:space="preserve"> in der Mensa konnten Schülerinnen und Schüler der Jahrgangsstufe 10 und der Oberstufe Gespräche mit verschiedenen Betrieben f</w:t>
      </w:r>
      <w:r w:rsidR="005366FA" w:rsidRPr="00066290">
        <w:rPr>
          <w:rFonts w:ascii="Arial" w:hAnsi="Arial" w:cs="Arial"/>
          <w:sz w:val="20"/>
          <w:szCs w:val="20"/>
        </w:rPr>
        <w:t>ühren und so auf kurzem Weg direkt Kontakt aufnehmen</w:t>
      </w:r>
      <w:r w:rsidRPr="00066290">
        <w:rPr>
          <w:rFonts w:ascii="Arial" w:hAnsi="Arial" w:cs="Arial"/>
          <w:sz w:val="20"/>
          <w:szCs w:val="20"/>
        </w:rPr>
        <w:t>.</w:t>
      </w:r>
    </w:p>
    <w:p w:rsidR="00C97BF7" w:rsidRDefault="002B2D47" w:rsidP="00C97BF7">
      <w:pPr>
        <w:spacing w:before="100" w:beforeAutospacing="1" w:after="100" w:afterAutospacing="1" w:line="240" w:lineRule="auto"/>
        <w:jc w:val="both"/>
        <w:rPr>
          <w:rFonts w:ascii="Arial" w:hAnsi="Arial" w:cs="Arial"/>
          <w:sz w:val="20"/>
          <w:szCs w:val="20"/>
        </w:rPr>
      </w:pPr>
      <w:r w:rsidRPr="00066290">
        <w:rPr>
          <w:rFonts w:ascii="Arial" w:hAnsi="Arial" w:cs="Arial"/>
          <w:sz w:val="20"/>
          <w:szCs w:val="20"/>
        </w:rPr>
        <w:t xml:space="preserve">Im Oktober fand die </w:t>
      </w:r>
      <w:r w:rsidRPr="00066290">
        <w:rPr>
          <w:rFonts w:ascii="Arial" w:hAnsi="Arial" w:cs="Arial"/>
          <w:b/>
          <w:sz w:val="20"/>
          <w:szCs w:val="20"/>
        </w:rPr>
        <w:t>Fahrt nach Südengland</w:t>
      </w:r>
      <w:r w:rsidRPr="00066290">
        <w:rPr>
          <w:rFonts w:ascii="Arial" w:hAnsi="Arial" w:cs="Arial"/>
          <w:sz w:val="20"/>
          <w:szCs w:val="20"/>
        </w:rPr>
        <w:t xml:space="preserve"> statt, bei der die Schülerinnen und Schüler in Gastfamilien in Brighton untergebracht waren und ein abwechslungsreiches Programm absolvierten. Für die Jugendlichen ist diese Fahrt eine gewinnbringende und spannende Erfahrung. Sie nutzen die Chance, ihre englischen Sprachkenntni</w:t>
      </w:r>
      <w:r w:rsidR="00066290">
        <w:rPr>
          <w:rFonts w:ascii="Arial" w:hAnsi="Arial" w:cs="Arial"/>
          <w:sz w:val="20"/>
          <w:szCs w:val="20"/>
        </w:rPr>
        <w:t>sse anzuwenden, sowie die Grafschaft East Sussex</w:t>
      </w:r>
      <w:r w:rsidRPr="00066290">
        <w:rPr>
          <w:rFonts w:ascii="Arial" w:hAnsi="Arial" w:cs="Arial"/>
          <w:sz w:val="20"/>
          <w:szCs w:val="20"/>
        </w:rPr>
        <w:t xml:space="preserve"> und die Ha</w:t>
      </w:r>
      <w:r w:rsidR="00C97BF7">
        <w:rPr>
          <w:rFonts w:ascii="Arial" w:hAnsi="Arial" w:cs="Arial"/>
          <w:sz w:val="20"/>
          <w:szCs w:val="20"/>
        </w:rPr>
        <w:t>uptstadt London kennenzulernen.</w:t>
      </w:r>
    </w:p>
    <w:p w:rsidR="002B2D47" w:rsidRPr="00066290" w:rsidRDefault="002B2D47" w:rsidP="00C97BF7">
      <w:pPr>
        <w:spacing w:before="100" w:beforeAutospacing="1" w:after="100" w:afterAutospacing="1" w:line="240" w:lineRule="auto"/>
        <w:jc w:val="both"/>
        <w:rPr>
          <w:rFonts w:ascii="Arial" w:hAnsi="Arial" w:cs="Arial"/>
          <w:sz w:val="20"/>
          <w:szCs w:val="20"/>
        </w:rPr>
      </w:pPr>
      <w:r w:rsidRPr="00066290">
        <w:rPr>
          <w:rFonts w:ascii="Arial" w:hAnsi="Arial" w:cs="Arial"/>
          <w:sz w:val="20"/>
          <w:szCs w:val="20"/>
        </w:rPr>
        <w:t xml:space="preserve">Am Donnerstag vor den Herbstferien bekamen die Französischschülerinnen und -schüler der Jahrgänge 6, 7 und 8 interessanten Besuch aus Frankreich. Dylan Mussard, angestellt beim Institut Français, gestaltete mit dem </w:t>
      </w:r>
      <w:r w:rsidRPr="00066290">
        <w:rPr>
          <w:rFonts w:ascii="Arial" w:hAnsi="Arial" w:cs="Arial"/>
          <w:b/>
          <w:sz w:val="20"/>
          <w:szCs w:val="20"/>
        </w:rPr>
        <w:t>France Mobil</w:t>
      </w:r>
      <w:r w:rsidRPr="00066290">
        <w:rPr>
          <w:rFonts w:ascii="Arial" w:hAnsi="Arial" w:cs="Arial"/>
          <w:sz w:val="20"/>
          <w:szCs w:val="20"/>
        </w:rPr>
        <w:t xml:space="preserve"> den Vormittag für die Französischkurse. Der Muttersprachler gestaltete den Unterricht amüsant und interessant, </w:t>
      </w:r>
      <w:r w:rsidR="008879B8">
        <w:rPr>
          <w:rFonts w:ascii="Arial" w:hAnsi="Arial" w:cs="Arial"/>
          <w:sz w:val="20"/>
          <w:szCs w:val="20"/>
        </w:rPr>
        <w:t>so dass viele Schülerinnen und Schüler</w:t>
      </w:r>
      <w:r w:rsidR="005E496A" w:rsidRPr="00066290">
        <w:rPr>
          <w:rFonts w:ascii="Arial" w:hAnsi="Arial" w:cs="Arial"/>
          <w:sz w:val="20"/>
          <w:szCs w:val="20"/>
        </w:rPr>
        <w:t xml:space="preserve"> motiviert wurden</w:t>
      </w:r>
      <w:r w:rsidRPr="00066290">
        <w:rPr>
          <w:rFonts w:ascii="Arial" w:hAnsi="Arial" w:cs="Arial"/>
          <w:sz w:val="20"/>
          <w:szCs w:val="20"/>
        </w:rPr>
        <w:t>, weiter Französisch zu lernen</w:t>
      </w:r>
      <w:r w:rsidR="008879B8">
        <w:rPr>
          <w:rFonts w:ascii="Arial" w:hAnsi="Arial" w:cs="Arial"/>
          <w:sz w:val="20"/>
          <w:szCs w:val="20"/>
        </w:rPr>
        <w:t xml:space="preserve"> und </w:t>
      </w:r>
      <w:r w:rsidRPr="00066290">
        <w:rPr>
          <w:rFonts w:ascii="Arial" w:hAnsi="Arial" w:cs="Arial"/>
          <w:sz w:val="20"/>
          <w:szCs w:val="20"/>
        </w:rPr>
        <w:t xml:space="preserve">Erfahrungen im Ausland zu machen. </w:t>
      </w:r>
    </w:p>
    <w:p w:rsidR="002B2D47" w:rsidRPr="00066290" w:rsidRDefault="002B2D47" w:rsidP="00C97BF7">
      <w:pPr>
        <w:spacing w:before="100" w:beforeAutospacing="1" w:after="100" w:afterAutospacing="1" w:line="240" w:lineRule="auto"/>
        <w:jc w:val="both"/>
        <w:rPr>
          <w:rFonts w:ascii="Arial" w:hAnsi="Arial" w:cs="Arial"/>
          <w:sz w:val="20"/>
          <w:szCs w:val="20"/>
        </w:rPr>
      </w:pPr>
      <w:r w:rsidRPr="00066290">
        <w:rPr>
          <w:rFonts w:ascii="Arial" w:hAnsi="Arial" w:cs="Arial"/>
          <w:sz w:val="20"/>
          <w:szCs w:val="20"/>
        </w:rPr>
        <w:t xml:space="preserve">22 Schülerinnen und Schüler der Jahrgänge 9 und 10 wurden zur Preisverleihung des </w:t>
      </w:r>
      <w:r w:rsidRPr="00066290">
        <w:rPr>
          <w:rFonts w:ascii="Arial" w:hAnsi="Arial" w:cs="Arial"/>
          <w:b/>
          <w:sz w:val="20"/>
          <w:szCs w:val="20"/>
        </w:rPr>
        <w:t>Förderpreises der Wirtschaft der Universität Paderborn</w:t>
      </w:r>
      <w:r w:rsidRPr="00066290">
        <w:rPr>
          <w:rFonts w:ascii="Arial" w:hAnsi="Arial" w:cs="Arial"/>
          <w:sz w:val="20"/>
          <w:szCs w:val="20"/>
        </w:rPr>
        <w:t xml:space="preserve"> geladen. Sie erhielten im Audimax der Universität vor einem großen Publikum von Sponsoren der Universität, Wirtschaft und der Politik ihre Auszeichnungen. Der Förderpreis der Wirtschaft wird für überdurchschnittliche Leistungen in den MINT-Fächern (Mathematik, Chemie, Physik und Biologie) vergeben. Alle Prei</w:t>
      </w:r>
      <w:r w:rsidR="0064001D" w:rsidRPr="00066290">
        <w:rPr>
          <w:rFonts w:ascii="Arial" w:hAnsi="Arial" w:cs="Arial"/>
          <w:sz w:val="20"/>
          <w:szCs w:val="20"/>
        </w:rPr>
        <w:t>sträger finden Sie auf unserer H</w:t>
      </w:r>
      <w:r w:rsidRPr="00066290">
        <w:rPr>
          <w:rFonts w:ascii="Arial" w:hAnsi="Arial" w:cs="Arial"/>
          <w:sz w:val="20"/>
          <w:szCs w:val="20"/>
        </w:rPr>
        <w:t xml:space="preserve">omepage. </w:t>
      </w:r>
    </w:p>
    <w:p w:rsidR="002B2D47" w:rsidRDefault="002B2D47" w:rsidP="00C97BF7">
      <w:pPr>
        <w:spacing w:before="100" w:beforeAutospacing="1" w:after="100" w:afterAutospacing="1" w:line="240" w:lineRule="auto"/>
        <w:jc w:val="both"/>
        <w:rPr>
          <w:rFonts w:ascii="Arial" w:hAnsi="Arial" w:cs="Arial"/>
          <w:sz w:val="20"/>
          <w:szCs w:val="20"/>
        </w:rPr>
      </w:pPr>
      <w:r w:rsidRPr="00066290">
        <w:rPr>
          <w:rFonts w:ascii="Arial" w:hAnsi="Arial" w:cs="Arial"/>
          <w:sz w:val="20"/>
          <w:szCs w:val="20"/>
        </w:rPr>
        <w:t xml:space="preserve">Beim diesjährigen </w:t>
      </w:r>
      <w:r w:rsidRPr="00066290">
        <w:rPr>
          <w:rFonts w:ascii="Arial" w:hAnsi="Arial" w:cs="Arial"/>
          <w:b/>
          <w:sz w:val="20"/>
          <w:szCs w:val="20"/>
        </w:rPr>
        <w:t xml:space="preserve">Vorlesewettbewerb des Jahrgangs 6 </w:t>
      </w:r>
      <w:r w:rsidRPr="00066290">
        <w:rPr>
          <w:rFonts w:ascii="Arial" w:hAnsi="Arial" w:cs="Arial"/>
          <w:sz w:val="20"/>
          <w:szCs w:val="20"/>
        </w:rPr>
        <w:t>wurde der</w:t>
      </w:r>
      <w:r w:rsidR="00037BEE" w:rsidRPr="00066290">
        <w:rPr>
          <w:rFonts w:ascii="Arial" w:hAnsi="Arial" w:cs="Arial"/>
          <w:sz w:val="20"/>
          <w:szCs w:val="20"/>
        </w:rPr>
        <w:t xml:space="preserve"> beste Vorleser des Jahrgangs </w:t>
      </w:r>
      <w:r w:rsidRPr="00066290">
        <w:rPr>
          <w:rFonts w:ascii="Arial" w:hAnsi="Arial" w:cs="Arial"/>
          <w:sz w:val="20"/>
          <w:szCs w:val="20"/>
        </w:rPr>
        <w:t>ermittelt und ausgezeichnet. Der Vorlesewettbewerb des Deutschen Buchhandels steht unter der Schirmherrschaft des Bundespräsidenten und zählt zu den größten bundesweiten Schülerwettbewerben. Es war eine knappe Entscheidung zwischen den fünf Klassensiegern. Der Gewinner, Maximil</w:t>
      </w:r>
      <w:r w:rsidR="00FA7159" w:rsidRPr="00066290">
        <w:rPr>
          <w:rFonts w:ascii="Arial" w:hAnsi="Arial" w:cs="Arial"/>
          <w:sz w:val="20"/>
          <w:szCs w:val="20"/>
        </w:rPr>
        <w:t>i</w:t>
      </w:r>
      <w:r w:rsidRPr="00066290">
        <w:rPr>
          <w:rFonts w:ascii="Arial" w:hAnsi="Arial" w:cs="Arial"/>
          <w:sz w:val="20"/>
          <w:szCs w:val="20"/>
        </w:rPr>
        <w:t>an Möbius aus der Klasse 6d, wird als Schulsieger bei der Auswahl auf Kreisebene lesen. Vielen Dank sagen wir Herrn Meschede, der die Jury als ortsansässiger Buchhändler unterstützt hat.</w:t>
      </w:r>
    </w:p>
    <w:p w:rsidR="00C97BF7" w:rsidRDefault="0064001D" w:rsidP="00C97BF7">
      <w:pPr>
        <w:spacing w:before="100" w:beforeAutospacing="1" w:after="100" w:afterAutospacing="1" w:line="240" w:lineRule="auto"/>
        <w:jc w:val="both"/>
        <w:outlineLvl w:val="2"/>
        <w:rPr>
          <w:rFonts w:ascii="Arial" w:hAnsi="Arial" w:cs="Arial"/>
          <w:sz w:val="20"/>
          <w:szCs w:val="20"/>
        </w:rPr>
      </w:pPr>
      <w:r w:rsidRPr="00066290">
        <w:rPr>
          <w:rFonts w:ascii="Arial" w:hAnsi="Arial" w:cs="Arial"/>
          <w:sz w:val="20"/>
          <w:szCs w:val="20"/>
        </w:rPr>
        <w:lastRenderedPageBreak/>
        <w:t>Wie in jedem Jahr</w:t>
      </w:r>
      <w:r w:rsidR="002B2D47" w:rsidRPr="00066290">
        <w:rPr>
          <w:rFonts w:ascii="Arial" w:hAnsi="Arial" w:cs="Arial"/>
          <w:sz w:val="20"/>
          <w:szCs w:val="20"/>
        </w:rPr>
        <w:t xml:space="preserve"> gibt es auch </w:t>
      </w:r>
      <w:r w:rsidR="002B2D47" w:rsidRPr="00066290">
        <w:rPr>
          <w:rFonts w:ascii="Arial" w:hAnsi="Arial" w:cs="Arial"/>
          <w:b/>
          <w:sz w:val="20"/>
          <w:szCs w:val="20"/>
        </w:rPr>
        <w:t>personelle Veränderungen</w:t>
      </w:r>
      <w:r w:rsidR="002B2D47" w:rsidRPr="00066290">
        <w:rPr>
          <w:rFonts w:ascii="Arial" w:hAnsi="Arial" w:cs="Arial"/>
          <w:sz w:val="20"/>
          <w:szCs w:val="20"/>
        </w:rPr>
        <w:t>. Das Kollegium wird seit diesem</w:t>
      </w:r>
      <w:r w:rsidR="00037BEE" w:rsidRPr="00066290">
        <w:rPr>
          <w:rFonts w:ascii="Arial" w:hAnsi="Arial" w:cs="Arial"/>
          <w:sz w:val="20"/>
          <w:szCs w:val="20"/>
        </w:rPr>
        <w:t xml:space="preserve"> Schuljahr durch sechs</w:t>
      </w:r>
      <w:r w:rsidR="002B2D47" w:rsidRPr="00066290">
        <w:rPr>
          <w:rFonts w:ascii="Arial" w:hAnsi="Arial" w:cs="Arial"/>
          <w:sz w:val="20"/>
          <w:szCs w:val="20"/>
        </w:rPr>
        <w:t xml:space="preserve"> Lehramtsanwärterinnen verstärkt. Wir freuen uns über die Mitarbeit von Frau Benning (KR/TX), Frau Laufkötter (D/KR), Frau Henke (D/PP), Frau Zornow (M/PH), Frau Menne </w:t>
      </w:r>
      <w:r w:rsidR="00C97BF7">
        <w:rPr>
          <w:rFonts w:ascii="Arial" w:hAnsi="Arial" w:cs="Arial"/>
          <w:sz w:val="20"/>
          <w:szCs w:val="20"/>
        </w:rPr>
        <w:t xml:space="preserve">(Bi/KU) und Frau Kröger (E/GE). </w:t>
      </w:r>
      <w:r w:rsidR="00037BEE" w:rsidRPr="00066290">
        <w:rPr>
          <w:rFonts w:ascii="Arial" w:hAnsi="Arial" w:cs="Arial"/>
          <w:sz w:val="20"/>
          <w:szCs w:val="20"/>
        </w:rPr>
        <w:t>Frau Foss ergänzt das Kollegium mit de</w:t>
      </w:r>
      <w:r w:rsidR="00C97BF7">
        <w:rPr>
          <w:rFonts w:ascii="Arial" w:hAnsi="Arial" w:cs="Arial"/>
          <w:sz w:val="20"/>
          <w:szCs w:val="20"/>
        </w:rPr>
        <w:t xml:space="preserve">n Fächern </w:t>
      </w:r>
      <w:proofErr w:type="spellStart"/>
      <w:r w:rsidR="00C97BF7">
        <w:rPr>
          <w:rFonts w:ascii="Arial" w:hAnsi="Arial" w:cs="Arial"/>
          <w:sz w:val="20"/>
          <w:szCs w:val="20"/>
        </w:rPr>
        <w:t>Sowi</w:t>
      </w:r>
      <w:proofErr w:type="spellEnd"/>
      <w:r w:rsidR="00C97BF7">
        <w:rPr>
          <w:rFonts w:ascii="Arial" w:hAnsi="Arial" w:cs="Arial"/>
          <w:sz w:val="20"/>
          <w:szCs w:val="20"/>
        </w:rPr>
        <w:t xml:space="preserve"> und Philosophie.</w:t>
      </w:r>
    </w:p>
    <w:p w:rsidR="002B2D47" w:rsidRPr="00066290" w:rsidRDefault="002B2D47" w:rsidP="00C97BF7">
      <w:pPr>
        <w:spacing w:before="100" w:beforeAutospacing="1" w:after="100" w:afterAutospacing="1" w:line="240" w:lineRule="auto"/>
        <w:jc w:val="both"/>
        <w:outlineLvl w:val="2"/>
        <w:rPr>
          <w:rFonts w:ascii="Arial" w:hAnsi="Arial" w:cs="Arial"/>
          <w:sz w:val="20"/>
          <w:szCs w:val="20"/>
        </w:rPr>
      </w:pPr>
      <w:r w:rsidRPr="00066290">
        <w:rPr>
          <w:rFonts w:ascii="Arial" w:hAnsi="Arial" w:cs="Arial"/>
          <w:sz w:val="20"/>
          <w:szCs w:val="20"/>
        </w:rPr>
        <w:t>Die Schulsozialarbeit wird sei</w:t>
      </w:r>
      <w:r w:rsidR="00003E17">
        <w:rPr>
          <w:rFonts w:ascii="Arial" w:hAnsi="Arial" w:cs="Arial"/>
          <w:sz w:val="20"/>
          <w:szCs w:val="20"/>
        </w:rPr>
        <w:t>t Oktober durch Frau Becker verstärkt</w:t>
      </w:r>
      <w:r w:rsidRPr="00066290">
        <w:rPr>
          <w:rFonts w:ascii="Arial" w:hAnsi="Arial" w:cs="Arial"/>
          <w:sz w:val="20"/>
          <w:szCs w:val="20"/>
        </w:rPr>
        <w:t>, welche im Rahmen des multiprofessionellen Teams der Stadt Salzkotten an der Gesamtschule, aber auch an den Grundschulen bei der Beratung der neu zugewanderten Schülerinnen und Schüler und deren Eltern unterstützt.</w:t>
      </w:r>
    </w:p>
    <w:p w:rsidR="002B2D47" w:rsidRPr="00066290" w:rsidRDefault="002B2D47" w:rsidP="00C97BF7">
      <w:pPr>
        <w:spacing w:before="100" w:beforeAutospacing="1" w:after="100" w:afterAutospacing="1" w:line="240" w:lineRule="auto"/>
        <w:jc w:val="both"/>
        <w:outlineLvl w:val="2"/>
        <w:rPr>
          <w:rFonts w:ascii="Arial" w:hAnsi="Arial" w:cs="Arial"/>
          <w:sz w:val="20"/>
          <w:szCs w:val="20"/>
        </w:rPr>
      </w:pPr>
      <w:r w:rsidRPr="00066290">
        <w:rPr>
          <w:rFonts w:ascii="Arial" w:hAnsi="Arial" w:cs="Arial"/>
          <w:sz w:val="20"/>
          <w:szCs w:val="20"/>
        </w:rPr>
        <w:t xml:space="preserve">Die </w:t>
      </w:r>
      <w:r w:rsidRPr="00066290">
        <w:rPr>
          <w:rFonts w:ascii="Arial" w:hAnsi="Arial" w:cs="Arial"/>
          <w:b/>
          <w:sz w:val="20"/>
          <w:szCs w:val="20"/>
        </w:rPr>
        <w:t>Oberstufe</w:t>
      </w:r>
      <w:r w:rsidRPr="00066290">
        <w:rPr>
          <w:rFonts w:ascii="Arial" w:hAnsi="Arial" w:cs="Arial"/>
          <w:sz w:val="20"/>
          <w:szCs w:val="20"/>
        </w:rPr>
        <w:t xml:space="preserve"> entwickelt sich positiv weiter. Das Lernen mit </w:t>
      </w:r>
      <w:r w:rsidR="00CB5FEA">
        <w:rPr>
          <w:rFonts w:ascii="Arial" w:hAnsi="Arial" w:cs="Arial"/>
          <w:b/>
          <w:sz w:val="20"/>
          <w:szCs w:val="20"/>
        </w:rPr>
        <w:t>digitalen</w:t>
      </w:r>
      <w:r w:rsidRPr="00066290">
        <w:rPr>
          <w:rFonts w:ascii="Arial" w:hAnsi="Arial" w:cs="Arial"/>
          <w:b/>
          <w:sz w:val="20"/>
          <w:szCs w:val="20"/>
        </w:rPr>
        <w:t xml:space="preserve"> Medien</w:t>
      </w:r>
      <w:r w:rsidRPr="00066290">
        <w:rPr>
          <w:rFonts w:ascii="Arial" w:hAnsi="Arial" w:cs="Arial"/>
          <w:sz w:val="20"/>
          <w:szCs w:val="20"/>
        </w:rPr>
        <w:t xml:space="preserve"> in pädagogisch durchdachten und funktional eingerichteten Räumen wird von den Schülerinnen und Schülern als motivierend und gewinnbringend empfunden</w:t>
      </w:r>
      <w:r w:rsidR="007D11F7" w:rsidRPr="00066290">
        <w:rPr>
          <w:rFonts w:ascii="Arial" w:hAnsi="Arial" w:cs="Arial"/>
          <w:sz w:val="20"/>
          <w:szCs w:val="20"/>
        </w:rPr>
        <w:t>.</w:t>
      </w:r>
      <w:r w:rsidRPr="00066290">
        <w:rPr>
          <w:rFonts w:ascii="Arial" w:hAnsi="Arial" w:cs="Arial"/>
          <w:sz w:val="20"/>
          <w:szCs w:val="20"/>
        </w:rPr>
        <w:t xml:space="preserve"> </w:t>
      </w:r>
      <w:r w:rsidR="007D11F7" w:rsidRPr="00066290">
        <w:rPr>
          <w:rFonts w:ascii="Arial" w:hAnsi="Arial" w:cs="Arial"/>
          <w:sz w:val="20"/>
          <w:szCs w:val="20"/>
        </w:rPr>
        <w:t xml:space="preserve">Auch in der Sekundarstufe II </w:t>
      </w:r>
      <w:r w:rsidRPr="00066290">
        <w:rPr>
          <w:rFonts w:ascii="Arial" w:hAnsi="Arial" w:cs="Arial"/>
          <w:sz w:val="20"/>
          <w:szCs w:val="20"/>
        </w:rPr>
        <w:t xml:space="preserve">werden außerschulische Lernorte einbezogen, um den Unterricht praxisnah zu gestalten. Im September forschten </w:t>
      </w:r>
      <w:r w:rsidRPr="00066290">
        <w:rPr>
          <w:rFonts w:ascii="Arial" w:hAnsi="Arial" w:cs="Arial"/>
          <w:b/>
          <w:sz w:val="20"/>
          <w:szCs w:val="20"/>
        </w:rPr>
        <w:t>Biologiekurse der Q 1 im Xlab in Göttingen</w:t>
      </w:r>
      <w:r w:rsidRPr="00066290">
        <w:rPr>
          <w:rFonts w:ascii="Arial" w:hAnsi="Arial" w:cs="Arial"/>
          <w:sz w:val="20"/>
          <w:szCs w:val="20"/>
        </w:rPr>
        <w:t xml:space="preserve">. Sie ermittelten ihren individuellen genetischen Fingerabdruck. Für die Jugendlichen war </w:t>
      </w:r>
      <w:r w:rsidR="009A762F" w:rsidRPr="00066290">
        <w:rPr>
          <w:rFonts w:ascii="Arial" w:hAnsi="Arial" w:cs="Arial"/>
          <w:sz w:val="20"/>
          <w:szCs w:val="20"/>
        </w:rPr>
        <w:t xml:space="preserve">es </w:t>
      </w:r>
      <w:r w:rsidRPr="00066290">
        <w:rPr>
          <w:rFonts w:ascii="Arial" w:hAnsi="Arial" w:cs="Arial"/>
          <w:sz w:val="20"/>
          <w:szCs w:val="20"/>
        </w:rPr>
        <w:t>hochinteressant, das im Unterricht theoretisch Gelernte im Experimentallabor praktisch umzusetzen. Sie wurden von Frau Pickert und Frau Peters begleitet.</w:t>
      </w:r>
      <w:r w:rsidR="0017761B">
        <w:rPr>
          <w:rFonts w:ascii="Arial" w:hAnsi="Arial" w:cs="Arial"/>
          <w:sz w:val="20"/>
          <w:szCs w:val="20"/>
        </w:rPr>
        <w:t xml:space="preserve"> </w:t>
      </w:r>
      <w:r w:rsidR="0064001D" w:rsidRPr="00066290">
        <w:rPr>
          <w:rFonts w:ascii="Arial" w:hAnsi="Arial" w:cs="Arial"/>
          <w:sz w:val="20"/>
          <w:szCs w:val="20"/>
        </w:rPr>
        <w:t>Auf unserer H</w:t>
      </w:r>
      <w:r w:rsidRPr="00066290">
        <w:rPr>
          <w:rFonts w:ascii="Arial" w:hAnsi="Arial" w:cs="Arial"/>
          <w:sz w:val="20"/>
          <w:szCs w:val="20"/>
        </w:rPr>
        <w:t>omepage können Sie zu vielen schulischen Aktionen ausführliche Artikel lesen. Ein Besuch dort lohnt sich.</w:t>
      </w:r>
    </w:p>
    <w:p w:rsidR="002B2D47" w:rsidRPr="00066290" w:rsidRDefault="002B2D47" w:rsidP="00C97BF7">
      <w:pPr>
        <w:spacing w:line="240" w:lineRule="auto"/>
        <w:jc w:val="both"/>
        <w:rPr>
          <w:rFonts w:ascii="Arial" w:hAnsi="Arial" w:cs="Arial"/>
          <w:sz w:val="20"/>
          <w:szCs w:val="20"/>
        </w:rPr>
      </w:pPr>
      <w:r w:rsidRPr="00066290">
        <w:rPr>
          <w:rFonts w:ascii="Arial" w:hAnsi="Arial" w:cs="Arial"/>
          <w:sz w:val="20"/>
          <w:szCs w:val="20"/>
        </w:rPr>
        <w:t xml:space="preserve">Unser besonderer Dank gilt dem </w:t>
      </w:r>
      <w:r w:rsidRPr="00066290">
        <w:rPr>
          <w:rFonts w:ascii="Arial" w:hAnsi="Arial" w:cs="Arial"/>
          <w:b/>
          <w:sz w:val="20"/>
          <w:szCs w:val="20"/>
        </w:rPr>
        <w:t>Förderverein</w:t>
      </w:r>
      <w:r w:rsidRPr="00066290">
        <w:rPr>
          <w:rFonts w:ascii="Arial" w:hAnsi="Arial" w:cs="Arial"/>
          <w:sz w:val="20"/>
          <w:szCs w:val="20"/>
        </w:rPr>
        <w:t>. Ohne seine finanzielle Unterstützung wären einige schulische Aktionen nicht möglich. Aktuell bedanken wir uns für die Übernahme der Reparaturkosten von Instrumenten und die finanzielle Unterstützung zum Besuch des Schülerkonzerts im April 2020. Der Konzertbesuch ist für den Jahrgang 6 ge</w:t>
      </w:r>
      <w:r w:rsidR="0075332E" w:rsidRPr="00066290">
        <w:rPr>
          <w:rFonts w:ascii="Arial" w:hAnsi="Arial" w:cs="Arial"/>
          <w:sz w:val="20"/>
          <w:szCs w:val="20"/>
        </w:rPr>
        <w:t>plant. Für viele Kinder wird dieser</w:t>
      </w:r>
      <w:r w:rsidRPr="00066290">
        <w:rPr>
          <w:rFonts w:ascii="Arial" w:hAnsi="Arial" w:cs="Arial"/>
          <w:sz w:val="20"/>
          <w:szCs w:val="20"/>
        </w:rPr>
        <w:t xml:space="preserve"> Konzertbesuch nicht selbstverständlich, sondern ein besonderes kulturelles Erlebnis sein. </w:t>
      </w:r>
    </w:p>
    <w:p w:rsidR="00966A03" w:rsidRPr="00066290" w:rsidRDefault="002873B2" w:rsidP="00C97BF7">
      <w:pPr>
        <w:spacing w:line="240" w:lineRule="auto"/>
        <w:jc w:val="both"/>
        <w:rPr>
          <w:rFonts w:ascii="Arial" w:hAnsi="Arial" w:cs="Arial"/>
          <w:sz w:val="20"/>
          <w:szCs w:val="20"/>
        </w:rPr>
      </w:pPr>
      <w:r>
        <w:rPr>
          <w:rFonts w:ascii="Arial" w:hAnsi="Arial" w:cs="Arial"/>
          <w:sz w:val="20"/>
          <w:szCs w:val="20"/>
        </w:rPr>
        <w:t>Zum Schluss geben wir I</w:t>
      </w:r>
      <w:r w:rsidR="00966A03" w:rsidRPr="00066290">
        <w:rPr>
          <w:rFonts w:ascii="Arial" w:hAnsi="Arial" w:cs="Arial"/>
          <w:sz w:val="20"/>
          <w:szCs w:val="20"/>
        </w:rPr>
        <w:t>hnen noch einige Informationen zu den unterrichtsfreien Tagen im 2. Halbjahr:</w:t>
      </w:r>
    </w:p>
    <w:p w:rsidR="00966A03" w:rsidRPr="00066290" w:rsidRDefault="00966A03" w:rsidP="00C97BF7">
      <w:pPr>
        <w:spacing w:line="240" w:lineRule="auto"/>
        <w:jc w:val="both"/>
        <w:rPr>
          <w:rFonts w:ascii="Arial" w:hAnsi="Arial" w:cs="Arial"/>
          <w:sz w:val="20"/>
          <w:szCs w:val="20"/>
        </w:rPr>
      </w:pPr>
      <w:r w:rsidRPr="00066290">
        <w:rPr>
          <w:rFonts w:ascii="Arial" w:hAnsi="Arial" w:cs="Arial"/>
          <w:sz w:val="20"/>
          <w:szCs w:val="20"/>
        </w:rPr>
        <w:t>03.02.2020 beweglicher Ferientag</w:t>
      </w:r>
    </w:p>
    <w:p w:rsidR="00966A03" w:rsidRPr="00066290" w:rsidRDefault="00966A03" w:rsidP="00C97BF7">
      <w:pPr>
        <w:spacing w:line="240" w:lineRule="auto"/>
        <w:jc w:val="both"/>
        <w:rPr>
          <w:rFonts w:ascii="Arial" w:hAnsi="Arial" w:cs="Arial"/>
          <w:sz w:val="20"/>
          <w:szCs w:val="20"/>
        </w:rPr>
      </w:pPr>
      <w:r w:rsidRPr="00066290">
        <w:rPr>
          <w:rFonts w:ascii="Arial" w:hAnsi="Arial" w:cs="Arial"/>
          <w:sz w:val="20"/>
          <w:szCs w:val="20"/>
        </w:rPr>
        <w:t>20.02.2020 Fortbildungstag – Studientag für Schülerinnen und Schüler</w:t>
      </w:r>
    </w:p>
    <w:p w:rsidR="00966A03" w:rsidRPr="00066290" w:rsidRDefault="00966A03" w:rsidP="00C97BF7">
      <w:pPr>
        <w:spacing w:line="240" w:lineRule="auto"/>
        <w:jc w:val="both"/>
        <w:rPr>
          <w:rFonts w:ascii="Arial" w:hAnsi="Arial" w:cs="Arial"/>
          <w:sz w:val="20"/>
          <w:szCs w:val="20"/>
        </w:rPr>
      </w:pPr>
      <w:r w:rsidRPr="00066290">
        <w:rPr>
          <w:rFonts w:ascii="Arial" w:hAnsi="Arial" w:cs="Arial"/>
          <w:sz w:val="20"/>
          <w:szCs w:val="20"/>
        </w:rPr>
        <w:t>21.02.2020 beweglicher Ferientag</w:t>
      </w:r>
    </w:p>
    <w:p w:rsidR="00966A03" w:rsidRPr="00066290" w:rsidRDefault="00966A03" w:rsidP="00C97BF7">
      <w:pPr>
        <w:spacing w:line="240" w:lineRule="auto"/>
        <w:jc w:val="both"/>
        <w:rPr>
          <w:rFonts w:ascii="Arial" w:hAnsi="Arial" w:cs="Arial"/>
          <w:sz w:val="20"/>
          <w:szCs w:val="20"/>
        </w:rPr>
      </w:pPr>
      <w:r w:rsidRPr="00066290">
        <w:rPr>
          <w:rFonts w:ascii="Arial" w:hAnsi="Arial" w:cs="Arial"/>
          <w:sz w:val="20"/>
          <w:szCs w:val="20"/>
        </w:rPr>
        <w:t>24.02.2020 beweglicher Ferientag</w:t>
      </w:r>
    </w:p>
    <w:p w:rsidR="00966A03" w:rsidRPr="00066290" w:rsidRDefault="00966A03" w:rsidP="00C97BF7">
      <w:pPr>
        <w:spacing w:line="240" w:lineRule="auto"/>
        <w:jc w:val="both"/>
        <w:rPr>
          <w:rFonts w:ascii="Arial" w:hAnsi="Arial" w:cs="Arial"/>
          <w:sz w:val="20"/>
          <w:szCs w:val="20"/>
        </w:rPr>
      </w:pPr>
      <w:r w:rsidRPr="00066290">
        <w:rPr>
          <w:rFonts w:ascii="Arial" w:hAnsi="Arial" w:cs="Arial"/>
          <w:sz w:val="20"/>
          <w:szCs w:val="20"/>
        </w:rPr>
        <w:t>01.04.2020 Fortbildungstag – Studientag für Schülerinnen und Schüler</w:t>
      </w:r>
    </w:p>
    <w:p w:rsidR="00966A03" w:rsidRPr="00066290" w:rsidRDefault="00966A03" w:rsidP="00C97BF7">
      <w:pPr>
        <w:spacing w:line="240" w:lineRule="auto"/>
        <w:jc w:val="both"/>
        <w:rPr>
          <w:rFonts w:ascii="Arial" w:hAnsi="Arial" w:cs="Arial"/>
          <w:sz w:val="20"/>
          <w:szCs w:val="20"/>
        </w:rPr>
      </w:pPr>
      <w:r w:rsidRPr="00066290">
        <w:rPr>
          <w:rFonts w:ascii="Arial" w:hAnsi="Arial" w:cs="Arial"/>
          <w:sz w:val="20"/>
          <w:szCs w:val="20"/>
        </w:rPr>
        <w:t>27.04.2020 Beratungstag nachmittags – Studiennachmittag für Schülerinnen und Schüler</w:t>
      </w:r>
    </w:p>
    <w:p w:rsidR="00966A03" w:rsidRPr="00066290" w:rsidRDefault="00966A03" w:rsidP="00C97BF7">
      <w:pPr>
        <w:spacing w:line="240" w:lineRule="auto"/>
        <w:jc w:val="both"/>
        <w:rPr>
          <w:rFonts w:ascii="Arial" w:hAnsi="Arial" w:cs="Arial"/>
          <w:sz w:val="20"/>
          <w:szCs w:val="20"/>
        </w:rPr>
      </w:pPr>
      <w:r w:rsidRPr="00066290">
        <w:rPr>
          <w:rFonts w:ascii="Arial" w:hAnsi="Arial" w:cs="Arial"/>
          <w:sz w:val="20"/>
          <w:szCs w:val="20"/>
        </w:rPr>
        <w:t>28.04.2020 Beratungstag vormittags – Studienvormitttag für Schülerinnen und Schüler</w:t>
      </w:r>
    </w:p>
    <w:p w:rsidR="00966A03" w:rsidRPr="00066290" w:rsidRDefault="00966A03" w:rsidP="00C97BF7">
      <w:pPr>
        <w:spacing w:line="240" w:lineRule="auto"/>
        <w:jc w:val="both"/>
        <w:rPr>
          <w:rFonts w:ascii="Arial" w:hAnsi="Arial" w:cs="Arial"/>
          <w:sz w:val="20"/>
          <w:szCs w:val="20"/>
        </w:rPr>
      </w:pPr>
      <w:r w:rsidRPr="00066290">
        <w:rPr>
          <w:rFonts w:ascii="Arial" w:hAnsi="Arial" w:cs="Arial"/>
          <w:sz w:val="20"/>
          <w:szCs w:val="20"/>
        </w:rPr>
        <w:t>22.05.2020 beweglicher Ferientag</w:t>
      </w:r>
    </w:p>
    <w:p w:rsidR="00966A03" w:rsidRPr="00066290" w:rsidRDefault="00966A03" w:rsidP="00C97BF7">
      <w:pPr>
        <w:spacing w:line="240" w:lineRule="auto"/>
        <w:jc w:val="both"/>
        <w:rPr>
          <w:rFonts w:ascii="Arial" w:hAnsi="Arial" w:cs="Arial"/>
          <w:sz w:val="20"/>
          <w:szCs w:val="20"/>
        </w:rPr>
      </w:pPr>
      <w:r w:rsidRPr="00066290">
        <w:rPr>
          <w:rFonts w:ascii="Arial" w:hAnsi="Arial" w:cs="Arial"/>
          <w:sz w:val="20"/>
          <w:szCs w:val="20"/>
        </w:rPr>
        <w:t>12.06.2020 Fortbildungstag – Studientag für Schülerinnen und Schüler</w:t>
      </w:r>
    </w:p>
    <w:p w:rsidR="00966A03" w:rsidRPr="00066290" w:rsidRDefault="00966A03" w:rsidP="00C97BF7">
      <w:pPr>
        <w:spacing w:line="240" w:lineRule="auto"/>
        <w:jc w:val="both"/>
        <w:rPr>
          <w:rFonts w:ascii="Arial" w:hAnsi="Arial" w:cs="Arial"/>
          <w:sz w:val="20"/>
          <w:szCs w:val="20"/>
        </w:rPr>
      </w:pPr>
    </w:p>
    <w:p w:rsidR="00A525A2" w:rsidRDefault="00A07FE9" w:rsidP="00C97BF7">
      <w:pPr>
        <w:spacing w:line="240" w:lineRule="auto"/>
        <w:jc w:val="both"/>
        <w:rPr>
          <w:rFonts w:ascii="Arial" w:hAnsi="Arial" w:cs="Arial"/>
          <w:sz w:val="20"/>
          <w:szCs w:val="20"/>
        </w:rPr>
      </w:pPr>
      <w:r w:rsidRPr="00066290">
        <w:rPr>
          <w:rFonts w:ascii="Arial" w:hAnsi="Arial" w:cs="Arial"/>
          <w:sz w:val="20"/>
          <w:szCs w:val="20"/>
        </w:rPr>
        <w:t>Wir wünschen Ihnen und Ihren Familien erholsame Ferien, eine besinnliche Weihnachtszeit und einen guten Rutsch ins neue Jahr.</w:t>
      </w:r>
    </w:p>
    <w:p w:rsidR="00066290" w:rsidRDefault="00066290" w:rsidP="00C97BF7">
      <w:pPr>
        <w:spacing w:line="240" w:lineRule="auto"/>
        <w:jc w:val="both"/>
        <w:rPr>
          <w:rFonts w:ascii="Arial" w:hAnsi="Arial" w:cs="Arial"/>
          <w:sz w:val="20"/>
          <w:szCs w:val="20"/>
        </w:rPr>
      </w:pPr>
    </w:p>
    <w:p w:rsidR="00A525A2" w:rsidRPr="00066290" w:rsidRDefault="004D2566" w:rsidP="00C97BF7">
      <w:pPr>
        <w:spacing w:line="240" w:lineRule="auto"/>
        <w:jc w:val="both"/>
        <w:rPr>
          <w:rFonts w:ascii="Arial" w:hAnsi="Arial" w:cs="Arial"/>
          <w:sz w:val="20"/>
          <w:szCs w:val="20"/>
        </w:rPr>
      </w:pPr>
      <w:r>
        <w:rPr>
          <w:rFonts w:ascii="Arial" w:eastAsia="Courier New" w:hAnsi="Arial" w:cs="Arial"/>
          <w:noProof/>
          <w:color w:val="000000"/>
          <w:sz w:val="24"/>
          <w:szCs w:val="24"/>
          <w:lang w:eastAsia="de-DE"/>
        </w:rPr>
        <w:drawing>
          <wp:inline distT="0" distB="0" distL="0" distR="0" wp14:anchorId="26150C39" wp14:editId="1082BE9A">
            <wp:extent cx="1019175" cy="838200"/>
            <wp:effectExtent l="0" t="0" r="9525" b="0"/>
            <wp:docPr id="1" name="Grafik 1" descr="C:\Users\Sekretariat\Picture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retariat\Pictures\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838200"/>
                    </a:xfrm>
                    <a:prstGeom prst="rect">
                      <a:avLst/>
                    </a:prstGeom>
                    <a:noFill/>
                    <a:ln>
                      <a:noFill/>
                    </a:ln>
                  </pic:spPr>
                </pic:pic>
              </a:graphicData>
            </a:graphic>
          </wp:inline>
        </w:drawing>
      </w:r>
    </w:p>
    <w:p w:rsidR="00A525A2" w:rsidRPr="00066290" w:rsidRDefault="00A525A2" w:rsidP="00C97BF7">
      <w:pPr>
        <w:spacing w:line="240" w:lineRule="auto"/>
        <w:jc w:val="both"/>
        <w:rPr>
          <w:rFonts w:ascii="Arial" w:hAnsi="Arial" w:cs="Arial"/>
          <w:sz w:val="20"/>
          <w:szCs w:val="20"/>
        </w:rPr>
      </w:pPr>
      <w:r w:rsidRPr="00066290">
        <w:rPr>
          <w:rFonts w:ascii="Arial" w:hAnsi="Arial" w:cs="Arial"/>
          <w:sz w:val="20"/>
          <w:szCs w:val="20"/>
        </w:rPr>
        <w:t>Für das Team der Gesamtschule Salzkotten</w:t>
      </w:r>
    </w:p>
    <w:p w:rsidR="00561B09" w:rsidRPr="00066290" w:rsidRDefault="00A07FE9" w:rsidP="00C97BF7">
      <w:pPr>
        <w:jc w:val="both"/>
        <w:rPr>
          <w:rStyle w:val="s1"/>
          <w:rFonts w:ascii="Arial" w:hAnsi="Arial" w:cs="Arial"/>
          <w:sz w:val="20"/>
          <w:szCs w:val="20"/>
        </w:rPr>
      </w:pPr>
      <w:r w:rsidRPr="00066290">
        <w:rPr>
          <w:rFonts w:ascii="Arial" w:hAnsi="Arial" w:cs="Arial"/>
          <w:noProof/>
          <w:sz w:val="20"/>
          <w:szCs w:val="20"/>
          <w:lang w:eastAsia="de-DE"/>
        </w:rPr>
        <w:lastRenderedPageBreak/>
        <w:drawing>
          <wp:inline distT="0" distB="0" distL="0" distR="0" wp14:anchorId="557CD3ED" wp14:editId="0466792F">
            <wp:extent cx="977375" cy="900000"/>
            <wp:effectExtent l="0" t="0" r="0" b="0"/>
            <wp:docPr id="17" name="Grafik 17" descr="C:\Users\gesasalzkotten\AppData\Local\Microsoft\Windows\Temporary Internet Files\Content.IE5\ZX2O89UC\christmas_PNG37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sasalzkotten\AppData\Local\Microsoft\Windows\Temporary Internet Files\Content.IE5\ZX2O89UC\christmas_PNG3774[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977375" cy="900000"/>
                    </a:xfrm>
                    <a:prstGeom prst="rect">
                      <a:avLst/>
                    </a:prstGeom>
                    <a:noFill/>
                    <a:ln>
                      <a:noFill/>
                    </a:ln>
                  </pic:spPr>
                </pic:pic>
              </a:graphicData>
            </a:graphic>
          </wp:inline>
        </w:drawing>
      </w:r>
      <w:r w:rsidRPr="00066290">
        <w:rPr>
          <w:rFonts w:ascii="Arial" w:hAnsi="Arial" w:cs="Arial"/>
          <w:noProof/>
          <w:sz w:val="20"/>
          <w:szCs w:val="20"/>
          <w:lang w:eastAsia="de-DE"/>
        </w:rPr>
        <w:drawing>
          <wp:inline distT="0" distB="0" distL="0" distR="0" wp14:anchorId="0BE8A8FD" wp14:editId="77A7A6E2">
            <wp:extent cx="977375" cy="900000"/>
            <wp:effectExtent l="0" t="0" r="0" b="0"/>
            <wp:docPr id="19" name="Grafik 19" descr="C:\Users\gesasalzkotten\AppData\Local\Microsoft\Windows\Temporary Internet Files\Content.IE5\ZX2O89UC\christmas_PNG37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sasalzkotten\AppData\Local\Microsoft\Windows\Temporary Internet Files\Content.IE5\ZX2O89UC\christmas_PNG3774[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977375" cy="900000"/>
                    </a:xfrm>
                    <a:prstGeom prst="rect">
                      <a:avLst/>
                    </a:prstGeom>
                    <a:noFill/>
                    <a:ln>
                      <a:noFill/>
                    </a:ln>
                  </pic:spPr>
                </pic:pic>
              </a:graphicData>
            </a:graphic>
          </wp:inline>
        </w:drawing>
      </w:r>
      <w:r w:rsidRPr="00066290">
        <w:rPr>
          <w:rFonts w:ascii="Arial" w:hAnsi="Arial" w:cs="Arial"/>
          <w:noProof/>
          <w:sz w:val="20"/>
          <w:szCs w:val="20"/>
          <w:lang w:eastAsia="de-DE"/>
        </w:rPr>
        <w:drawing>
          <wp:inline distT="0" distB="0" distL="0" distR="0" wp14:anchorId="54B95DEB" wp14:editId="5727A069">
            <wp:extent cx="977375" cy="900000"/>
            <wp:effectExtent l="0" t="0" r="0" b="0"/>
            <wp:docPr id="22" name="Grafik 22" descr="C:\Users\gesasalzkotten\AppData\Local\Microsoft\Windows\Temporary Internet Files\Content.IE5\ZX2O89UC\christmas_PNG37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sasalzkotten\AppData\Local\Microsoft\Windows\Temporary Internet Files\Content.IE5\ZX2O89UC\christmas_PNG3774[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977375" cy="900000"/>
                    </a:xfrm>
                    <a:prstGeom prst="rect">
                      <a:avLst/>
                    </a:prstGeom>
                    <a:noFill/>
                    <a:ln>
                      <a:noFill/>
                    </a:ln>
                  </pic:spPr>
                </pic:pic>
              </a:graphicData>
            </a:graphic>
          </wp:inline>
        </w:drawing>
      </w:r>
      <w:r w:rsidRPr="00066290">
        <w:rPr>
          <w:rFonts w:ascii="Arial" w:hAnsi="Arial" w:cs="Arial"/>
          <w:noProof/>
          <w:sz w:val="20"/>
          <w:szCs w:val="20"/>
          <w:lang w:eastAsia="de-DE"/>
        </w:rPr>
        <w:drawing>
          <wp:inline distT="0" distB="0" distL="0" distR="0" wp14:anchorId="624A63A1" wp14:editId="5ADCEF87">
            <wp:extent cx="977375" cy="900000"/>
            <wp:effectExtent l="0" t="0" r="0" b="0"/>
            <wp:docPr id="23" name="Grafik 23" descr="C:\Users\gesasalzkotten\AppData\Local\Microsoft\Windows\Temporary Internet Files\Content.IE5\ZX2O89UC\christmas_PNG37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sasalzkotten\AppData\Local\Microsoft\Windows\Temporary Internet Files\Content.IE5\ZX2O89UC\christmas_PNG3774[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977375" cy="900000"/>
                    </a:xfrm>
                    <a:prstGeom prst="rect">
                      <a:avLst/>
                    </a:prstGeom>
                    <a:noFill/>
                    <a:ln>
                      <a:noFill/>
                    </a:ln>
                  </pic:spPr>
                </pic:pic>
              </a:graphicData>
            </a:graphic>
          </wp:inline>
        </w:drawing>
      </w:r>
    </w:p>
    <w:sectPr w:rsidR="00561B09" w:rsidRPr="00066290" w:rsidSect="00FA7159">
      <w:headerReference w:type="first" r:id="rId10"/>
      <w:pgSz w:w="11906" w:h="16838"/>
      <w:pgMar w:top="1494" w:right="566" w:bottom="709" w:left="1134" w:header="28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563" w:rsidRDefault="00810563" w:rsidP="00AD4CDB">
      <w:pPr>
        <w:spacing w:line="240" w:lineRule="auto"/>
      </w:pPr>
      <w:r>
        <w:separator/>
      </w:r>
    </w:p>
  </w:endnote>
  <w:endnote w:type="continuationSeparator" w:id="0">
    <w:p w:rsidR="00810563" w:rsidRDefault="00810563" w:rsidP="00AD4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riam Fixed">
    <w:charset w:val="B1"/>
    <w:family w:val="modern"/>
    <w:pitch w:val="fixed"/>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563" w:rsidRDefault="00810563" w:rsidP="00AD4CDB">
      <w:pPr>
        <w:spacing w:line="240" w:lineRule="auto"/>
      </w:pPr>
      <w:r>
        <w:separator/>
      </w:r>
    </w:p>
  </w:footnote>
  <w:footnote w:type="continuationSeparator" w:id="0">
    <w:p w:rsidR="00810563" w:rsidRDefault="00810563" w:rsidP="00AD4C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159" w:rsidRDefault="00FA7159" w:rsidP="00FA7159">
    <w:pPr>
      <w:tabs>
        <w:tab w:val="left" w:pos="142"/>
        <w:tab w:val="left" w:pos="720"/>
        <w:tab w:val="left" w:pos="1440"/>
        <w:tab w:val="left" w:pos="0"/>
        <w:tab w:val="left" w:pos="0"/>
        <w:tab w:val="left" w:pos="5184"/>
        <w:tab w:val="left" w:pos="0"/>
        <w:tab w:val="left" w:pos="5184"/>
        <w:tab w:val="left" w:pos="5760"/>
        <w:tab w:val="left" w:pos="0"/>
        <w:tab w:val="left" w:pos="5184"/>
        <w:tab w:val="left" w:pos="5760"/>
        <w:tab w:val="left" w:pos="-31680"/>
        <w:tab w:val="left" w:pos="0"/>
        <w:tab w:val="left" w:pos="5184"/>
        <w:tab w:val="left" w:pos="6480"/>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5184"/>
        <w:tab w:val="left" w:pos="5760"/>
        <w:tab w:val="left" w:pos="6480"/>
        <w:tab w:val="left" w:pos="0"/>
        <w:tab w:val="left" w:pos="5184"/>
        <w:tab w:val="left" w:pos="5760"/>
        <w:tab w:val="left" w:pos="6480"/>
        <w:tab w:val="left" w:pos="0"/>
        <w:tab w:val="left" w:pos="5184"/>
        <w:tab w:val="left" w:pos="5760"/>
      </w:tabs>
      <w:spacing w:line="240" w:lineRule="auto"/>
      <w:rPr>
        <w:rFonts w:cs="Miriam Fixed"/>
        <w:color w:val="000000" w:themeColor="text1"/>
        <w:sz w:val="20"/>
        <w:szCs w:val="20"/>
      </w:rPr>
    </w:pPr>
    <w:r>
      <w:rPr>
        <w:rFonts w:cs="Miriam Fixed"/>
        <w:noProof/>
        <w:color w:val="000000" w:themeColor="text1"/>
        <w:sz w:val="20"/>
        <w:szCs w:val="20"/>
        <w:lang w:eastAsia="de-DE"/>
      </w:rPr>
      <mc:AlternateContent>
        <mc:Choice Requires="wps">
          <w:drawing>
            <wp:anchor distT="0" distB="0" distL="114300" distR="114300" simplePos="0" relativeHeight="251664384" behindDoc="0" locked="0" layoutInCell="1" allowOverlap="1" wp14:anchorId="6616BB9E" wp14:editId="2AF4931C">
              <wp:simplePos x="0" y="0"/>
              <wp:positionH relativeFrom="column">
                <wp:posOffset>17665</wp:posOffset>
              </wp:positionH>
              <wp:positionV relativeFrom="paragraph">
                <wp:posOffset>930217</wp:posOffset>
              </wp:positionV>
              <wp:extent cx="1392381" cy="249382"/>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392381" cy="249382"/>
                      </a:xfrm>
                      <a:prstGeom prst="rect">
                        <a:avLst/>
                      </a:prstGeom>
                      <a:noFill/>
                      <a:ln w="6350">
                        <a:noFill/>
                      </a:ln>
                      <a:effectLst/>
                    </wps:spPr>
                    <wps:txbx>
                      <w:txbxContent>
                        <w:p w:rsidR="00FA7159" w:rsidRDefault="00FA7159" w:rsidP="00FA7159">
                          <w:pPr>
                            <w:rPr>
                              <w:rFonts w:cs="Miriam Fixed"/>
                              <w:b/>
                              <w:color w:val="FFFFFF" w:themeColor="background1"/>
                              <w:sz w:val="14"/>
                              <w:szCs w:val="14"/>
                            </w:rPr>
                          </w:pPr>
                          <w:r w:rsidRPr="007F6B0E">
                            <w:rPr>
                              <w:rFonts w:cs="Miriam Fixed"/>
                              <w:b/>
                              <w:color w:val="FFFFFF" w:themeColor="background1"/>
                              <w:sz w:val="14"/>
                              <w:szCs w:val="14"/>
                            </w:rPr>
                            <w:t>Telefon: (05258) 974488-0</w:t>
                          </w:r>
                        </w:p>
                        <w:p w:rsidR="005366FA" w:rsidRPr="007F6B0E" w:rsidRDefault="005366FA" w:rsidP="00FA7159">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16BB9E" id="_x0000_t202" coordsize="21600,21600" o:spt="202" path="m,l,21600r21600,l21600,xe">
              <v:stroke joinstyle="miter"/>
              <v:path gradientshapeok="t" o:connecttype="rect"/>
            </v:shapetype>
            <v:shape id="Textfeld 12" o:spid="_x0000_s1026" type="#_x0000_t202" style="position:absolute;margin-left:1.4pt;margin-top:73.25pt;width:109.65pt;height:19.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" filled="f" stroked="f" strokeweight=".5pt">
              <v:textbox>
                <w:txbxContent>
                  <w:p w:rsidR="00FA7159" w:rsidRDefault="00FA7159" w:rsidP="00FA7159">
                    <w:pPr>
                      <w:rPr>
                        <w:rFonts w:cs="Miriam Fixed"/>
                        <w:b/>
                        <w:color w:val="FFFFFF" w:themeColor="background1"/>
                        <w:sz w:val="14"/>
                        <w:szCs w:val="14"/>
                      </w:rPr>
                    </w:pPr>
                    <w:r w:rsidRPr="007F6B0E">
                      <w:rPr>
                        <w:rFonts w:cs="Miriam Fixed"/>
                        <w:b/>
                        <w:color w:val="FFFFFF" w:themeColor="background1"/>
                        <w:sz w:val="14"/>
                        <w:szCs w:val="14"/>
                      </w:rPr>
                      <w:t>Telefon: (05258) 974488-0</w:t>
                    </w:r>
                  </w:p>
                  <w:p w:rsidR="005366FA" w:rsidRPr="007F6B0E" w:rsidRDefault="005366FA" w:rsidP="00FA7159">
                    <w:pPr>
                      <w:rPr>
                        <w:b/>
                      </w:rPr>
                    </w:pPr>
                  </w:p>
                </w:txbxContent>
              </v:textbox>
            </v:shape>
          </w:pict>
        </mc:Fallback>
      </mc:AlternateContent>
    </w:r>
    <w:r>
      <w:rPr>
        <w:rFonts w:cs="Miriam Fixed"/>
        <w:noProof/>
        <w:color w:val="000000" w:themeColor="text1"/>
        <w:sz w:val="20"/>
        <w:szCs w:val="20"/>
        <w:lang w:eastAsia="de-DE"/>
      </w:rPr>
      <mc:AlternateContent>
        <mc:Choice Requires="wps">
          <w:drawing>
            <wp:anchor distT="0" distB="0" distL="114300" distR="114300" simplePos="0" relativeHeight="251667456" behindDoc="0" locked="0" layoutInCell="1" allowOverlap="1" wp14:anchorId="07B88624" wp14:editId="7CCACFFD">
              <wp:simplePos x="0" y="0"/>
              <wp:positionH relativeFrom="column">
                <wp:posOffset>4620260</wp:posOffset>
              </wp:positionH>
              <wp:positionV relativeFrom="paragraph">
                <wp:posOffset>937895</wp:posOffset>
              </wp:positionV>
              <wp:extent cx="1390650" cy="250825"/>
              <wp:effectExtent l="0" t="0" r="0" b="0"/>
              <wp:wrapNone/>
              <wp:docPr id="15" name="Textfeld 15"/>
              <wp:cNvGraphicFramePr/>
              <a:graphic xmlns:a="http://schemas.openxmlformats.org/drawingml/2006/main">
                <a:graphicData uri="http://schemas.microsoft.com/office/word/2010/wordprocessingShape">
                  <wps:wsp>
                    <wps:cNvSpPr txBox="1"/>
                    <wps:spPr>
                      <a:xfrm>
                        <a:off x="0" y="0"/>
                        <a:ext cx="1390650" cy="250825"/>
                      </a:xfrm>
                      <a:prstGeom prst="rect">
                        <a:avLst/>
                      </a:prstGeom>
                      <a:noFill/>
                      <a:ln w="6350">
                        <a:noFill/>
                      </a:ln>
                      <a:effectLst/>
                    </wps:spPr>
                    <wps:txbx>
                      <w:txbxContent>
                        <w:p w:rsidR="00FA7159" w:rsidRPr="007F6B0E" w:rsidRDefault="00FA7159" w:rsidP="00FA7159">
                          <w:pPr>
                            <w:rPr>
                              <w:b/>
                            </w:rPr>
                          </w:pPr>
                          <w:r>
                            <w:rPr>
                              <w:rFonts w:cs="Miriam Fixed"/>
                              <w:b/>
                              <w:color w:val="FFFFFF" w:themeColor="background1"/>
                              <w:sz w:val="14"/>
                              <w:szCs w:val="14"/>
                            </w:rPr>
                            <w:t>Gesamtschule@salzkotten.de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B88624" id="Textfeld 15" o:spid="_x0000_s1027" type="#_x0000_t202" style="position:absolute;margin-left:363.8pt;margin-top:73.85pt;width:109.5pt;height:19.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" filled="f" stroked="f" strokeweight=".5pt">
              <v:textbox>
                <w:txbxContent>
                  <w:p w:rsidR="00FA7159" w:rsidRPr="007F6B0E" w:rsidRDefault="00FA7159" w:rsidP="00FA7159">
                    <w:pPr>
                      <w:rPr>
                        <w:b/>
                      </w:rPr>
                    </w:pPr>
                    <w:r>
                      <w:rPr>
                        <w:rFonts w:cs="Miriam Fixed"/>
                        <w:b/>
                        <w:color w:val="FFFFFF" w:themeColor="background1"/>
                        <w:sz w:val="14"/>
                        <w:szCs w:val="14"/>
                      </w:rPr>
                      <w:t>Gesamtschule@salzkotten.de</w:t>
                    </w:r>
                  </w:p>
                </w:txbxContent>
              </v:textbox>
            </v:shape>
          </w:pict>
        </mc:Fallback>
      </mc:AlternateContent>
    </w:r>
    <w:r>
      <w:rPr>
        <w:rFonts w:cs="Miriam Fixed"/>
        <w:noProof/>
        <w:color w:val="000000" w:themeColor="text1"/>
        <w:sz w:val="20"/>
        <w:szCs w:val="20"/>
        <w:lang w:eastAsia="de-DE"/>
      </w:rPr>
      <mc:AlternateContent>
        <mc:Choice Requires="wps">
          <w:drawing>
            <wp:anchor distT="0" distB="0" distL="114300" distR="114300" simplePos="0" relativeHeight="251666432" behindDoc="0" locked="0" layoutInCell="1" allowOverlap="1" wp14:anchorId="713FF104" wp14:editId="60AA8FDE">
              <wp:simplePos x="0" y="0"/>
              <wp:positionH relativeFrom="column">
                <wp:posOffset>3212869</wp:posOffset>
              </wp:positionH>
              <wp:positionV relativeFrom="paragraph">
                <wp:posOffset>940609</wp:posOffset>
              </wp:positionV>
              <wp:extent cx="1005840" cy="245630"/>
              <wp:effectExtent l="0" t="0" r="0" b="2540"/>
              <wp:wrapNone/>
              <wp:docPr id="14" name="Textfeld 14"/>
              <wp:cNvGraphicFramePr/>
              <a:graphic xmlns:a="http://schemas.openxmlformats.org/drawingml/2006/main">
                <a:graphicData uri="http://schemas.microsoft.com/office/word/2010/wordprocessingShape">
                  <wps:wsp>
                    <wps:cNvSpPr txBox="1"/>
                    <wps:spPr>
                      <a:xfrm>
                        <a:off x="0" y="0"/>
                        <a:ext cx="1005840" cy="245630"/>
                      </a:xfrm>
                      <a:prstGeom prst="rect">
                        <a:avLst/>
                      </a:prstGeom>
                      <a:noFill/>
                      <a:ln w="6350">
                        <a:noFill/>
                      </a:ln>
                      <a:effectLst/>
                    </wps:spPr>
                    <wps:txbx>
                      <w:txbxContent>
                        <w:p w:rsidR="00FA7159" w:rsidRPr="007F6B0E" w:rsidRDefault="00FA7159" w:rsidP="00FA7159">
                          <w:pPr>
                            <w:rPr>
                              <w:b/>
                            </w:rPr>
                          </w:pPr>
                          <w:r>
                            <w:rPr>
                              <w:rFonts w:cs="Miriam Fixed"/>
                              <w:b/>
                              <w:color w:val="FFFFFF" w:themeColor="background1"/>
                              <w:sz w:val="14"/>
                              <w:szCs w:val="14"/>
                            </w:rPr>
                            <w:t>www.gesask.de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FF104" id="Textfeld 14" o:spid="_x0000_s1028" type="#_x0000_t202" style="position:absolute;margin-left:253pt;margin-top:74.05pt;width:79.2pt;height:1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" filled="f" stroked="f" strokeweight=".5pt">
              <v:textbox>
                <w:txbxContent>
                  <w:p w:rsidR="00FA7159" w:rsidRPr="007F6B0E" w:rsidRDefault="00FA7159" w:rsidP="00FA7159">
                    <w:pPr>
                      <w:rPr>
                        <w:b/>
                      </w:rPr>
                    </w:pPr>
                    <w:r>
                      <w:rPr>
                        <w:rFonts w:cs="Miriam Fixed"/>
                        <w:b/>
                        <w:color w:val="FFFFFF" w:themeColor="background1"/>
                        <w:sz w:val="14"/>
                        <w:szCs w:val="14"/>
                      </w:rPr>
                      <w:t>www.gesask.de</w:t>
                    </w:r>
                  </w:p>
                </w:txbxContent>
              </v:textbox>
            </v:shape>
          </w:pict>
        </mc:Fallback>
      </mc:AlternateContent>
    </w:r>
    <w:r>
      <w:rPr>
        <w:rFonts w:cs="Miriam Fixed"/>
        <w:noProof/>
        <w:color w:val="000000" w:themeColor="text1"/>
        <w:sz w:val="20"/>
        <w:szCs w:val="20"/>
        <w:lang w:eastAsia="de-DE"/>
      </w:rPr>
      <mc:AlternateContent>
        <mc:Choice Requires="wps">
          <w:drawing>
            <wp:anchor distT="0" distB="0" distL="114300" distR="114300" simplePos="0" relativeHeight="251665408" behindDoc="0" locked="0" layoutInCell="1" allowOverlap="1" wp14:anchorId="754921AD" wp14:editId="6F86B870">
              <wp:simplePos x="0" y="0"/>
              <wp:positionH relativeFrom="column">
                <wp:posOffset>1610995</wp:posOffset>
              </wp:positionH>
              <wp:positionV relativeFrom="paragraph">
                <wp:posOffset>935355</wp:posOffset>
              </wp:positionV>
              <wp:extent cx="1390650" cy="250825"/>
              <wp:effectExtent l="0" t="0" r="0" b="0"/>
              <wp:wrapNone/>
              <wp:docPr id="13" name="Textfeld 13"/>
              <wp:cNvGraphicFramePr/>
              <a:graphic xmlns:a="http://schemas.openxmlformats.org/drawingml/2006/main">
                <a:graphicData uri="http://schemas.microsoft.com/office/word/2010/wordprocessingShape">
                  <wps:wsp>
                    <wps:cNvSpPr txBox="1"/>
                    <wps:spPr>
                      <a:xfrm>
                        <a:off x="0" y="0"/>
                        <a:ext cx="1390650" cy="250825"/>
                      </a:xfrm>
                      <a:prstGeom prst="rect">
                        <a:avLst/>
                      </a:prstGeom>
                      <a:noFill/>
                      <a:ln w="6350">
                        <a:noFill/>
                      </a:ln>
                      <a:effectLst/>
                    </wps:spPr>
                    <wps:txbx>
                      <w:txbxContent>
                        <w:p w:rsidR="00FA7159" w:rsidRPr="007F6B0E" w:rsidRDefault="00FA7159" w:rsidP="00FA7159">
                          <w:pPr>
                            <w:rPr>
                              <w:b/>
                            </w:rPr>
                          </w:pPr>
                          <w:r>
                            <w:rPr>
                              <w:rFonts w:cs="Miriam Fixed"/>
                              <w:b/>
                              <w:color w:val="FFFFFF" w:themeColor="background1"/>
                              <w:sz w:val="14"/>
                              <w:szCs w:val="14"/>
                            </w:rPr>
                            <w:t>Telefax: (05258) 974488-115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921AD" id="Textfeld 13" o:spid="_x0000_s1029" type="#_x0000_t202" style="position:absolute;margin-left:126.85pt;margin-top:73.65pt;width:109.5pt;height:19.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" filled="f" stroked="f" strokeweight=".5pt">
              <v:textbox>
                <w:txbxContent>
                  <w:p w:rsidR="00FA7159" w:rsidRPr="007F6B0E" w:rsidRDefault="00FA7159" w:rsidP="00FA7159">
                    <w:pPr>
                      <w:rPr>
                        <w:b/>
                      </w:rPr>
                    </w:pPr>
                    <w:r>
                      <w:rPr>
                        <w:rFonts w:cs="Miriam Fixed"/>
                        <w:b/>
                        <w:color w:val="FFFFFF" w:themeColor="background1"/>
                        <w:sz w:val="14"/>
                        <w:szCs w:val="14"/>
                      </w:rPr>
                      <w:t>Telefax: (05258) 974488-115</w:t>
                    </w:r>
                  </w:p>
                </w:txbxContent>
              </v:textbox>
            </v:shape>
          </w:pict>
        </mc:Fallback>
      </mc:AlternateContent>
    </w:r>
    <w:r w:rsidRPr="007F6B0E">
      <w:rPr>
        <w:rFonts w:cs="Arial"/>
        <w:b/>
        <w:noProof/>
        <w:color w:val="87AECE"/>
        <w:sz w:val="30"/>
        <w:szCs w:val="30"/>
        <w:lang w:eastAsia="de-DE"/>
      </w:rPr>
      <w:drawing>
        <wp:anchor distT="0" distB="0" distL="114300" distR="114300" simplePos="0" relativeHeight="251659264" behindDoc="1" locked="0" layoutInCell="1" allowOverlap="1" wp14:anchorId="633B695C" wp14:editId="7945D991">
          <wp:simplePos x="0" y="0"/>
          <wp:positionH relativeFrom="column">
            <wp:posOffset>5067935</wp:posOffset>
          </wp:positionH>
          <wp:positionV relativeFrom="paragraph">
            <wp:posOffset>8890</wp:posOffset>
          </wp:positionV>
          <wp:extent cx="1116965" cy="918210"/>
          <wp:effectExtent l="0" t="0" r="6985" b="0"/>
          <wp:wrapTight wrapText="bothSides">
            <wp:wrapPolygon edited="0">
              <wp:start x="0" y="0"/>
              <wp:lineTo x="0" y="21062"/>
              <wp:lineTo x="21367" y="21062"/>
              <wp:lineTo x="21367" y="0"/>
              <wp:lineTo x="0" y="0"/>
            </wp:wrapPolygon>
          </wp:wrapTight>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SA_Logo_rgb_klein.jpg"/>
                  <pic:cNvPicPr/>
                </pic:nvPicPr>
                <pic:blipFill rotWithShape="1">
                  <a:blip r:embed="rId1" cstate="print">
                    <a:extLst>
                      <a:ext uri="{28A0092B-C50C-407E-A947-70E740481C1C}">
                        <a14:useLocalDpi xmlns:a14="http://schemas.microsoft.com/office/drawing/2010/main" val="0"/>
                      </a:ext>
                    </a:extLst>
                  </a:blip>
                  <a:srcRect b="21285"/>
                  <a:stretch/>
                </pic:blipFill>
                <pic:spPr bwMode="auto">
                  <a:xfrm>
                    <a:off x="0" y="0"/>
                    <a:ext cx="1116965" cy="918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6B0E">
      <w:rPr>
        <w:rFonts w:cs="Miriam Fixed"/>
        <w:b/>
        <w:color w:val="87AECE"/>
        <w:sz w:val="30"/>
        <w:szCs w:val="30"/>
      </w:rPr>
      <w:t>GE</w:t>
    </w:r>
    <w:r w:rsidRPr="0097576E">
      <w:rPr>
        <w:rFonts w:cs="Miriam Fixed"/>
        <w:b/>
        <w:color w:val="ED6967"/>
      </w:rPr>
      <w:t>samtschule</w:t>
    </w:r>
    <w:r>
      <w:rPr>
        <w:rFonts w:cs="Miriam Fixed"/>
        <w:color w:val="595959"/>
        <w:sz w:val="16"/>
        <w:szCs w:val="16"/>
      </w:rPr>
      <w:t xml:space="preserve">  </w:t>
    </w:r>
    <w:r w:rsidRPr="007F6B0E">
      <w:rPr>
        <w:rFonts w:cs="Miriam Fixed"/>
        <w:b/>
        <w:color w:val="F29222"/>
        <w:sz w:val="30"/>
        <w:szCs w:val="30"/>
      </w:rPr>
      <w:t>SA</w:t>
    </w:r>
    <w:r w:rsidRPr="0097576E">
      <w:rPr>
        <w:rFonts w:cs="Miriam Fixed"/>
        <w:b/>
        <w:color w:val="9FC536"/>
      </w:rPr>
      <w:t>lzkotten</w:t>
    </w:r>
    <w:r>
      <w:rPr>
        <w:rFonts w:cs="Miriam Fixed"/>
        <w:b/>
        <w:color w:val="9FC536"/>
      </w:rPr>
      <w:br/>
    </w:r>
    <w:r w:rsidRPr="0097576E">
      <w:rPr>
        <w:rFonts w:cs="Miriam Fixed"/>
        <w:color w:val="000000" w:themeColor="text1"/>
        <w:sz w:val="20"/>
        <w:szCs w:val="20"/>
      </w:rPr>
      <w:t>Sekundarstufen I und II</w:t>
    </w:r>
    <w:r>
      <w:rPr>
        <w:rFonts w:cs="Miriam Fixed"/>
        <w:color w:val="000000" w:themeColor="text1"/>
        <w:sz w:val="20"/>
        <w:szCs w:val="20"/>
      </w:rPr>
      <w:br/>
    </w:r>
    <w:r w:rsidRPr="0097576E">
      <w:rPr>
        <w:rFonts w:cs="Miriam Fixed"/>
        <w:color w:val="000000" w:themeColor="text1"/>
        <w:sz w:val="20"/>
        <w:szCs w:val="20"/>
      </w:rPr>
      <w:t>Gesamtschule der Stadt Salzkotten</w:t>
    </w:r>
    <w:r>
      <w:rPr>
        <w:rFonts w:cs="Miriam Fixed"/>
        <w:color w:val="000000" w:themeColor="text1"/>
        <w:sz w:val="20"/>
        <w:szCs w:val="20"/>
      </w:rPr>
      <w:tab/>
    </w:r>
    <w:r>
      <w:rPr>
        <w:rFonts w:cs="Miriam Fixed"/>
        <w:color w:val="000000" w:themeColor="text1"/>
        <w:sz w:val="20"/>
        <w:szCs w:val="20"/>
      </w:rPr>
      <w:br/>
    </w:r>
    <w:r w:rsidRPr="0097576E">
      <w:rPr>
        <w:rFonts w:cs="Miriam Fixed"/>
        <w:color w:val="000000" w:themeColor="text1"/>
        <w:sz w:val="20"/>
        <w:szCs w:val="20"/>
      </w:rPr>
      <w:t>Upsprunger Str. 65-67</w:t>
    </w:r>
    <w:r>
      <w:rPr>
        <w:rFonts w:cs="Miriam Fixed"/>
        <w:color w:val="000000" w:themeColor="text1"/>
        <w:sz w:val="20"/>
        <w:szCs w:val="20"/>
      </w:rPr>
      <w:br/>
    </w:r>
    <w:r w:rsidRPr="0097576E">
      <w:rPr>
        <w:rFonts w:cs="Miriam Fixed"/>
        <w:color w:val="000000" w:themeColor="text1"/>
        <w:sz w:val="20"/>
        <w:szCs w:val="20"/>
      </w:rPr>
      <w:t>33154 Salzkotten</w:t>
    </w:r>
  </w:p>
  <w:p w:rsidR="00FA7159" w:rsidRPr="00FA7159" w:rsidRDefault="00FA7159" w:rsidP="00FA7159">
    <w:pPr>
      <w:tabs>
        <w:tab w:val="left" w:pos="142"/>
        <w:tab w:val="left" w:pos="720"/>
        <w:tab w:val="left" w:pos="1440"/>
        <w:tab w:val="left" w:pos="0"/>
        <w:tab w:val="left" w:pos="0"/>
        <w:tab w:val="left" w:pos="5184"/>
        <w:tab w:val="left" w:pos="0"/>
        <w:tab w:val="left" w:pos="5184"/>
        <w:tab w:val="left" w:pos="5760"/>
        <w:tab w:val="left" w:pos="0"/>
        <w:tab w:val="left" w:pos="5184"/>
        <w:tab w:val="left" w:pos="5760"/>
        <w:tab w:val="left" w:pos="-31680"/>
        <w:tab w:val="left" w:pos="0"/>
        <w:tab w:val="left" w:pos="5184"/>
        <w:tab w:val="left" w:pos="6480"/>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5184"/>
        <w:tab w:val="left" w:pos="5760"/>
        <w:tab w:val="left" w:pos="6480"/>
        <w:tab w:val="left" w:pos="0"/>
        <w:tab w:val="left" w:pos="5184"/>
        <w:tab w:val="left" w:pos="5760"/>
        <w:tab w:val="left" w:pos="6480"/>
        <w:tab w:val="left" w:pos="0"/>
        <w:tab w:val="left" w:pos="5184"/>
        <w:tab w:val="left" w:pos="5760"/>
      </w:tabs>
      <w:spacing w:line="240" w:lineRule="auto"/>
      <w:rPr>
        <w:rFonts w:cs="Miriam Fixed"/>
        <w:color w:val="000000" w:themeColor="text1"/>
        <w:sz w:val="20"/>
        <w:szCs w:val="20"/>
      </w:rPr>
    </w:pPr>
    <w:r>
      <w:rPr>
        <w:rFonts w:cs="Miriam Fixed"/>
        <w:noProof/>
        <w:color w:val="000000" w:themeColor="text1"/>
        <w:sz w:val="20"/>
        <w:szCs w:val="20"/>
        <w:lang w:eastAsia="de-DE"/>
      </w:rPr>
      <mc:AlternateContent>
        <mc:Choice Requires="wps">
          <w:drawing>
            <wp:anchor distT="0" distB="0" distL="114300" distR="114300" simplePos="0" relativeHeight="251660288" behindDoc="0" locked="0" layoutInCell="1" allowOverlap="1" wp14:anchorId="5A243E9F" wp14:editId="3B8341D6">
              <wp:simplePos x="0" y="0"/>
              <wp:positionH relativeFrom="column">
                <wp:posOffset>18797</wp:posOffset>
              </wp:positionH>
              <wp:positionV relativeFrom="paragraph">
                <wp:posOffset>14166</wp:posOffset>
              </wp:positionV>
              <wp:extent cx="1497600" cy="90000"/>
              <wp:effectExtent l="0" t="0" r="26670" b="24765"/>
              <wp:wrapNone/>
              <wp:docPr id="6" name="Diagonal liegende Ecken des Rechtecks schneiden 6"/>
              <wp:cNvGraphicFramePr/>
              <a:graphic xmlns:a="http://schemas.openxmlformats.org/drawingml/2006/main">
                <a:graphicData uri="http://schemas.microsoft.com/office/word/2010/wordprocessingShape">
                  <wps:wsp>
                    <wps:cNvSpPr/>
                    <wps:spPr>
                      <a:xfrm>
                        <a:off x="0" y="0"/>
                        <a:ext cx="1497600" cy="90000"/>
                      </a:xfrm>
                      <a:prstGeom prst="snip2DiagRect">
                        <a:avLst>
                          <a:gd name="adj1" fmla="val 0"/>
                          <a:gd name="adj2" fmla="val 50000"/>
                        </a:avLst>
                      </a:prstGeom>
                      <a:solidFill>
                        <a:srgbClr val="87AECE"/>
                      </a:solidFill>
                      <a:ln w="25400" cap="flat" cmpd="sng" algn="ctr">
                        <a:solidFill>
                          <a:srgbClr val="87AECE"/>
                        </a:solidFill>
                        <a:prstDash val="solid"/>
                      </a:ln>
                      <a:effectLst/>
                    </wps:spPr>
                    <wps:txbx>
                      <w:txbxContent>
                        <w:p w:rsidR="00FA7159" w:rsidRPr="008A2409" w:rsidRDefault="00FA7159" w:rsidP="00FA7159">
                          <w:pPr>
                            <w:rPr>
                              <w:rFonts w:cs="Miriam Fixed"/>
                              <w:color w:val="000000" w:themeColor="text1"/>
                              <w:sz w:val="14"/>
                              <w:szCs w:val="14"/>
                            </w:rPr>
                          </w:pPr>
                        </w:p>
                        <w:p w:rsidR="00FA7159" w:rsidRDefault="00FA7159" w:rsidP="00FA7159">
                          <w:r w:rsidRPr="0097576E">
                            <w:rPr>
                              <w:rFonts w:cs="Miriam Fixed"/>
                              <w:color w:val="000000" w:themeColor="text1"/>
                              <w:sz w:val="16"/>
                              <w:szCs w:val="16"/>
                            </w:rPr>
                            <w:t>:</w:t>
                          </w:r>
                          <w:r w:rsidRPr="0097576E">
                            <w:rPr>
                              <w:rFonts w:cs="Miriam Fixed"/>
                              <w:color w:val="000000" w:themeColor="text1"/>
                              <w:sz w:val="16"/>
                              <w:szCs w:val="16"/>
                            </w:rPr>
                            <w:tab/>
                            <w:t>(05258) 974488 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43E9F" id="Diagonal liegende Ecken des Rechtecks schneiden 6" o:spid="_x0000_s1030" style="position:absolute;margin-left:1.5pt;margin-top:1.1pt;width:117.9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97600,9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" adj="-11796480,,5400" path="m,l1452600,r45000,45000l1497600,90000r,l45000,90000,,45000,,xe" fillcolor="#87aece" strokecolor="#87aece" strokeweight="2pt">
              <v:stroke joinstyle="miter"/>
              <v:formulas/>
              <v:path arrowok="t" o:connecttype="custom" o:connectlocs="0,0;1452600,0;1497600,45000;1497600,90000;1497600,90000;45000,90000;0,45000;0,0" o:connectangles="0,0,0,0,0,0,0,0" textboxrect="0,0,1497600,90000"/>
              <v:textbox inset="0,0,0,0">
                <w:txbxContent>
                  <w:p w:rsidR="00FA7159" w:rsidRPr="008A2409" w:rsidRDefault="00FA7159" w:rsidP="00FA7159">
                    <w:pPr>
                      <w:rPr>
                        <w:rFonts w:cs="Miriam Fixed"/>
                        <w:color w:val="000000" w:themeColor="text1"/>
                        <w:sz w:val="14"/>
                        <w:szCs w:val="14"/>
                      </w:rPr>
                    </w:pPr>
                  </w:p>
                  <w:p w:rsidR="00FA7159" w:rsidRDefault="00FA7159" w:rsidP="00FA7159">
                    <w:r w:rsidRPr="0097576E">
                      <w:rPr>
                        <w:rFonts w:cs="Miriam Fixed"/>
                        <w:color w:val="000000" w:themeColor="text1"/>
                        <w:sz w:val="16"/>
                        <w:szCs w:val="16"/>
                      </w:rPr>
                      <w:t>:</w:t>
                    </w:r>
                    <w:r w:rsidRPr="0097576E">
                      <w:rPr>
                        <w:rFonts w:cs="Miriam Fixed"/>
                        <w:color w:val="000000" w:themeColor="text1"/>
                        <w:sz w:val="16"/>
                        <w:szCs w:val="16"/>
                      </w:rPr>
                      <w:tab/>
                      <w:t>(05258) 974488 0</w:t>
                    </w:r>
                  </w:p>
                </w:txbxContent>
              </v:textbox>
            </v:shape>
          </w:pict>
        </mc:Fallback>
      </mc:AlternateContent>
    </w:r>
    <w:r>
      <w:rPr>
        <w:rFonts w:cs="Miriam Fixed"/>
        <w:noProof/>
        <w:color w:val="000000" w:themeColor="text1"/>
        <w:sz w:val="20"/>
        <w:szCs w:val="20"/>
        <w:lang w:eastAsia="de-DE"/>
      </w:rPr>
      <mc:AlternateContent>
        <mc:Choice Requires="wps">
          <w:drawing>
            <wp:anchor distT="0" distB="0" distL="114300" distR="114300" simplePos="0" relativeHeight="251661312" behindDoc="0" locked="0" layoutInCell="1" allowOverlap="1" wp14:anchorId="3581940C" wp14:editId="47195A04">
              <wp:simplePos x="0" y="0"/>
              <wp:positionH relativeFrom="column">
                <wp:posOffset>1550111</wp:posOffset>
              </wp:positionH>
              <wp:positionV relativeFrom="paragraph">
                <wp:posOffset>14718</wp:posOffset>
              </wp:positionV>
              <wp:extent cx="1497600" cy="90000"/>
              <wp:effectExtent l="0" t="0" r="26670" b="24765"/>
              <wp:wrapNone/>
              <wp:docPr id="7" name="Diagonal liegende Ecken des Rechtecks schneiden 7"/>
              <wp:cNvGraphicFramePr/>
              <a:graphic xmlns:a="http://schemas.openxmlformats.org/drawingml/2006/main">
                <a:graphicData uri="http://schemas.microsoft.com/office/word/2010/wordprocessingShape">
                  <wps:wsp>
                    <wps:cNvSpPr/>
                    <wps:spPr>
                      <a:xfrm>
                        <a:off x="0" y="0"/>
                        <a:ext cx="1497600" cy="90000"/>
                      </a:xfrm>
                      <a:prstGeom prst="snip2DiagRect">
                        <a:avLst>
                          <a:gd name="adj1" fmla="val 0"/>
                          <a:gd name="adj2" fmla="val 50000"/>
                        </a:avLst>
                      </a:prstGeom>
                      <a:solidFill>
                        <a:srgbClr val="ED6967"/>
                      </a:solidFill>
                      <a:ln w="25400" cap="flat" cmpd="sng" algn="ctr">
                        <a:solidFill>
                          <a:srgbClr val="ED696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E3046" id="Diagonal liegende Ecken des Rechtecks schneiden 7" o:spid="_x0000_s1026" style="position:absolute;margin-left:122.05pt;margin-top:1.15pt;width:117.9pt;height: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7600,9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" path="m,l1452600,r45000,45000l1497600,90000r,l45000,90000,,45000,,xe" fillcolor="#ed6967" strokecolor="#ed6967" strokeweight="2pt">
              <v:path arrowok="t" o:connecttype="custom" o:connectlocs="0,0;1452600,0;1497600,45000;1497600,90000;1497600,90000;45000,90000;0,45000;0,0" o:connectangles="0,0,0,0,0,0,0,0"/>
            </v:shape>
          </w:pict>
        </mc:Fallback>
      </mc:AlternateContent>
    </w:r>
    <w:r>
      <w:rPr>
        <w:rFonts w:cs="Miriam Fixed"/>
        <w:noProof/>
        <w:color w:val="000000" w:themeColor="text1"/>
        <w:sz w:val="20"/>
        <w:szCs w:val="20"/>
        <w:lang w:eastAsia="de-DE"/>
      </w:rPr>
      <mc:AlternateContent>
        <mc:Choice Requires="wps">
          <w:drawing>
            <wp:anchor distT="0" distB="0" distL="114300" distR="114300" simplePos="0" relativeHeight="251662336" behindDoc="0" locked="0" layoutInCell="1" allowOverlap="1" wp14:anchorId="329F1422" wp14:editId="1BD43D89">
              <wp:simplePos x="0" y="0"/>
              <wp:positionH relativeFrom="column">
                <wp:posOffset>3078905</wp:posOffset>
              </wp:positionH>
              <wp:positionV relativeFrom="paragraph">
                <wp:posOffset>14718</wp:posOffset>
              </wp:positionV>
              <wp:extent cx="1497600" cy="90000"/>
              <wp:effectExtent l="0" t="0" r="26670" b="24765"/>
              <wp:wrapNone/>
              <wp:docPr id="9" name="Diagonal liegende Ecken des Rechtecks schneiden 9"/>
              <wp:cNvGraphicFramePr/>
              <a:graphic xmlns:a="http://schemas.openxmlformats.org/drawingml/2006/main">
                <a:graphicData uri="http://schemas.microsoft.com/office/word/2010/wordprocessingShape">
                  <wps:wsp>
                    <wps:cNvSpPr/>
                    <wps:spPr>
                      <a:xfrm>
                        <a:off x="0" y="0"/>
                        <a:ext cx="1497600" cy="90000"/>
                      </a:xfrm>
                      <a:prstGeom prst="snip2DiagRect">
                        <a:avLst>
                          <a:gd name="adj1" fmla="val 0"/>
                          <a:gd name="adj2" fmla="val 50000"/>
                        </a:avLst>
                      </a:prstGeom>
                      <a:solidFill>
                        <a:srgbClr val="9FC536"/>
                      </a:solidFill>
                      <a:ln w="25400" cap="flat" cmpd="sng" algn="ctr">
                        <a:solidFill>
                          <a:srgbClr val="9FC53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CF8F8" id="Diagonal liegende Ecken des Rechtecks schneiden 9" o:spid="_x0000_s1026" style="position:absolute;margin-left:242.45pt;margin-top:1.15pt;width:117.9pt;height: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7600,9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" path="m,l1452600,r45000,45000l1497600,90000r,l45000,90000,,45000,,xe" fillcolor="#9fc536" strokecolor="#9fc536" strokeweight="2pt">
              <v:path arrowok="t" o:connecttype="custom" o:connectlocs="0,0;1452600,0;1497600,45000;1497600,90000;1497600,90000;45000,90000;0,45000;0,0" o:connectangles="0,0,0,0,0,0,0,0"/>
            </v:shape>
          </w:pict>
        </mc:Fallback>
      </mc:AlternateContent>
    </w:r>
    <w:r>
      <w:rPr>
        <w:rFonts w:cs="Miriam Fixed"/>
        <w:noProof/>
        <w:color w:val="000000" w:themeColor="text1"/>
        <w:sz w:val="20"/>
        <w:szCs w:val="20"/>
        <w:lang w:eastAsia="de-DE"/>
      </w:rPr>
      <mc:AlternateContent>
        <mc:Choice Requires="wps">
          <w:drawing>
            <wp:anchor distT="0" distB="0" distL="114300" distR="114300" simplePos="0" relativeHeight="251663360" behindDoc="0" locked="0" layoutInCell="1" allowOverlap="1" wp14:anchorId="38497ACD" wp14:editId="75F8CFA1">
              <wp:simplePos x="0" y="0"/>
              <wp:positionH relativeFrom="column">
                <wp:posOffset>4607699</wp:posOffset>
              </wp:positionH>
              <wp:positionV relativeFrom="paragraph">
                <wp:posOffset>14718</wp:posOffset>
              </wp:positionV>
              <wp:extent cx="1497600" cy="90000"/>
              <wp:effectExtent l="0" t="0" r="26670" b="24765"/>
              <wp:wrapNone/>
              <wp:docPr id="10" name="Diagonal liegende Ecken des Rechtecks schneiden 10"/>
              <wp:cNvGraphicFramePr/>
              <a:graphic xmlns:a="http://schemas.openxmlformats.org/drawingml/2006/main">
                <a:graphicData uri="http://schemas.microsoft.com/office/word/2010/wordprocessingShape">
                  <wps:wsp>
                    <wps:cNvSpPr/>
                    <wps:spPr>
                      <a:xfrm>
                        <a:off x="0" y="0"/>
                        <a:ext cx="1497600" cy="90000"/>
                      </a:xfrm>
                      <a:prstGeom prst="snip2DiagRect">
                        <a:avLst>
                          <a:gd name="adj1" fmla="val 0"/>
                          <a:gd name="adj2" fmla="val 50000"/>
                        </a:avLst>
                      </a:prstGeom>
                      <a:solidFill>
                        <a:srgbClr val="F29222"/>
                      </a:solidFill>
                      <a:ln w="25400" cap="flat" cmpd="sng" algn="ctr">
                        <a:solidFill>
                          <a:srgbClr val="F2922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780F1" id="Diagonal liegende Ecken des Rechtecks schneiden 10" o:spid="_x0000_s1026" style="position:absolute;margin-left:362.8pt;margin-top:1.15pt;width:117.9pt;height: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7600,9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" path="m,l1452600,r45000,45000l1497600,90000r,l45000,90000,,45000,,xe" fillcolor="#f29222" strokecolor="#f29222" strokeweight="2pt">
              <v:path arrowok="t" o:connecttype="custom" o:connectlocs="0,0;1452600,0;1497600,45000;1497600,90000;1497600,90000;45000,90000;0,45000;0,0" o:connectangles="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F0044"/>
    <w:multiLevelType w:val="hybridMultilevel"/>
    <w:tmpl w:val="A04C1242"/>
    <w:lvl w:ilvl="0" w:tplc="9702AAA8">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A47D49"/>
    <w:multiLevelType w:val="hybridMultilevel"/>
    <w:tmpl w:val="944830C0"/>
    <w:lvl w:ilvl="0" w:tplc="EF262318">
      <w:start w:val="1"/>
      <w:numFmt w:val="upperLetter"/>
      <w:lvlText w:val="%1."/>
      <w:lvlJc w:val="left"/>
      <w:pPr>
        <w:ind w:left="540" w:hanging="360"/>
      </w:pPr>
      <w:rPr>
        <w:rFonts w:hint="default"/>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2" w15:restartNumberingAfterBreak="0">
    <w:nsid w:val="51CF40A6"/>
    <w:multiLevelType w:val="hybridMultilevel"/>
    <w:tmpl w:val="0AC239F0"/>
    <w:lvl w:ilvl="0" w:tplc="4D1CBB5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CF9032F"/>
    <w:multiLevelType w:val="hybridMultilevel"/>
    <w:tmpl w:val="6424498C"/>
    <w:lvl w:ilvl="0" w:tplc="5B32FADC">
      <w:start w:val="1"/>
      <w:numFmt w:val="upperLetter"/>
      <w:lvlText w:val="%1."/>
      <w:lvlJc w:val="left"/>
      <w:pPr>
        <w:ind w:left="555" w:hanging="360"/>
      </w:pPr>
      <w:rPr>
        <w:rFonts w:hint="default"/>
      </w:rPr>
    </w:lvl>
    <w:lvl w:ilvl="1" w:tplc="04070019" w:tentative="1">
      <w:start w:val="1"/>
      <w:numFmt w:val="lowerLetter"/>
      <w:lvlText w:val="%2."/>
      <w:lvlJc w:val="left"/>
      <w:pPr>
        <w:ind w:left="1275" w:hanging="360"/>
      </w:pPr>
    </w:lvl>
    <w:lvl w:ilvl="2" w:tplc="0407001B" w:tentative="1">
      <w:start w:val="1"/>
      <w:numFmt w:val="lowerRoman"/>
      <w:lvlText w:val="%3."/>
      <w:lvlJc w:val="right"/>
      <w:pPr>
        <w:ind w:left="1995" w:hanging="180"/>
      </w:pPr>
    </w:lvl>
    <w:lvl w:ilvl="3" w:tplc="0407000F" w:tentative="1">
      <w:start w:val="1"/>
      <w:numFmt w:val="decimal"/>
      <w:lvlText w:val="%4."/>
      <w:lvlJc w:val="left"/>
      <w:pPr>
        <w:ind w:left="2715" w:hanging="360"/>
      </w:pPr>
    </w:lvl>
    <w:lvl w:ilvl="4" w:tplc="04070019" w:tentative="1">
      <w:start w:val="1"/>
      <w:numFmt w:val="lowerLetter"/>
      <w:lvlText w:val="%5."/>
      <w:lvlJc w:val="left"/>
      <w:pPr>
        <w:ind w:left="3435" w:hanging="360"/>
      </w:pPr>
    </w:lvl>
    <w:lvl w:ilvl="5" w:tplc="0407001B" w:tentative="1">
      <w:start w:val="1"/>
      <w:numFmt w:val="lowerRoman"/>
      <w:lvlText w:val="%6."/>
      <w:lvlJc w:val="right"/>
      <w:pPr>
        <w:ind w:left="4155" w:hanging="180"/>
      </w:pPr>
    </w:lvl>
    <w:lvl w:ilvl="6" w:tplc="0407000F" w:tentative="1">
      <w:start w:val="1"/>
      <w:numFmt w:val="decimal"/>
      <w:lvlText w:val="%7."/>
      <w:lvlJc w:val="left"/>
      <w:pPr>
        <w:ind w:left="4875" w:hanging="360"/>
      </w:pPr>
    </w:lvl>
    <w:lvl w:ilvl="7" w:tplc="04070019" w:tentative="1">
      <w:start w:val="1"/>
      <w:numFmt w:val="lowerLetter"/>
      <w:lvlText w:val="%8."/>
      <w:lvlJc w:val="left"/>
      <w:pPr>
        <w:ind w:left="5595" w:hanging="360"/>
      </w:pPr>
    </w:lvl>
    <w:lvl w:ilvl="8" w:tplc="0407001B" w:tentative="1">
      <w:start w:val="1"/>
      <w:numFmt w:val="lowerRoman"/>
      <w:lvlText w:val="%9."/>
      <w:lvlJc w:val="right"/>
      <w:pPr>
        <w:ind w:left="6315" w:hanging="180"/>
      </w:pPr>
    </w:lvl>
  </w:abstractNum>
  <w:abstractNum w:abstractNumId="4" w15:restartNumberingAfterBreak="0">
    <w:nsid w:val="70A942DA"/>
    <w:multiLevelType w:val="hybridMultilevel"/>
    <w:tmpl w:val="814A8FD0"/>
    <w:lvl w:ilvl="0" w:tplc="7778C232">
      <w:start w:val="1"/>
      <w:numFmt w:val="upperLetter"/>
      <w:lvlText w:val="%1."/>
      <w:lvlJc w:val="left"/>
      <w:pPr>
        <w:ind w:left="1050" w:hanging="360"/>
      </w:pPr>
      <w:rPr>
        <w:rFonts w:hint="default"/>
      </w:rPr>
    </w:lvl>
    <w:lvl w:ilvl="1" w:tplc="04070019" w:tentative="1">
      <w:start w:val="1"/>
      <w:numFmt w:val="lowerLetter"/>
      <w:lvlText w:val="%2."/>
      <w:lvlJc w:val="left"/>
      <w:pPr>
        <w:ind w:left="1770" w:hanging="360"/>
      </w:pPr>
    </w:lvl>
    <w:lvl w:ilvl="2" w:tplc="0407001B" w:tentative="1">
      <w:start w:val="1"/>
      <w:numFmt w:val="lowerRoman"/>
      <w:lvlText w:val="%3."/>
      <w:lvlJc w:val="right"/>
      <w:pPr>
        <w:ind w:left="2490" w:hanging="180"/>
      </w:pPr>
    </w:lvl>
    <w:lvl w:ilvl="3" w:tplc="0407000F" w:tentative="1">
      <w:start w:val="1"/>
      <w:numFmt w:val="decimal"/>
      <w:lvlText w:val="%4."/>
      <w:lvlJc w:val="left"/>
      <w:pPr>
        <w:ind w:left="3210" w:hanging="360"/>
      </w:pPr>
    </w:lvl>
    <w:lvl w:ilvl="4" w:tplc="04070019" w:tentative="1">
      <w:start w:val="1"/>
      <w:numFmt w:val="lowerLetter"/>
      <w:lvlText w:val="%5."/>
      <w:lvlJc w:val="left"/>
      <w:pPr>
        <w:ind w:left="3930" w:hanging="360"/>
      </w:pPr>
    </w:lvl>
    <w:lvl w:ilvl="5" w:tplc="0407001B" w:tentative="1">
      <w:start w:val="1"/>
      <w:numFmt w:val="lowerRoman"/>
      <w:lvlText w:val="%6."/>
      <w:lvlJc w:val="right"/>
      <w:pPr>
        <w:ind w:left="4650" w:hanging="180"/>
      </w:pPr>
    </w:lvl>
    <w:lvl w:ilvl="6" w:tplc="0407000F" w:tentative="1">
      <w:start w:val="1"/>
      <w:numFmt w:val="decimal"/>
      <w:lvlText w:val="%7."/>
      <w:lvlJc w:val="left"/>
      <w:pPr>
        <w:ind w:left="5370" w:hanging="360"/>
      </w:pPr>
    </w:lvl>
    <w:lvl w:ilvl="7" w:tplc="04070019" w:tentative="1">
      <w:start w:val="1"/>
      <w:numFmt w:val="lowerLetter"/>
      <w:lvlText w:val="%8."/>
      <w:lvlJc w:val="left"/>
      <w:pPr>
        <w:ind w:left="6090" w:hanging="360"/>
      </w:pPr>
    </w:lvl>
    <w:lvl w:ilvl="8" w:tplc="0407001B" w:tentative="1">
      <w:start w:val="1"/>
      <w:numFmt w:val="lowerRoman"/>
      <w:lvlText w:val="%9."/>
      <w:lvlJc w:val="right"/>
      <w:pPr>
        <w:ind w:left="6810" w:hanging="180"/>
      </w:pPr>
    </w:lvl>
  </w:abstractNum>
  <w:abstractNum w:abstractNumId="5" w15:restartNumberingAfterBreak="0">
    <w:nsid w:val="7E0A17FF"/>
    <w:multiLevelType w:val="hybridMultilevel"/>
    <w:tmpl w:val="DDA46B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82D"/>
    <w:rsid w:val="00003E17"/>
    <w:rsid w:val="00007A95"/>
    <w:rsid w:val="00037BEE"/>
    <w:rsid w:val="00047C5B"/>
    <w:rsid w:val="00066290"/>
    <w:rsid w:val="000E0F2D"/>
    <w:rsid w:val="000E2299"/>
    <w:rsid w:val="00103F94"/>
    <w:rsid w:val="00104B04"/>
    <w:rsid w:val="0016284A"/>
    <w:rsid w:val="0017761B"/>
    <w:rsid w:val="001B03B5"/>
    <w:rsid w:val="001C7D2C"/>
    <w:rsid w:val="00213FBA"/>
    <w:rsid w:val="002703A1"/>
    <w:rsid w:val="002873B2"/>
    <w:rsid w:val="002A6AE5"/>
    <w:rsid w:val="002B2D47"/>
    <w:rsid w:val="002B46D6"/>
    <w:rsid w:val="00327AC7"/>
    <w:rsid w:val="00362C9C"/>
    <w:rsid w:val="003745D8"/>
    <w:rsid w:val="00376B32"/>
    <w:rsid w:val="00386D54"/>
    <w:rsid w:val="003A6DF8"/>
    <w:rsid w:val="003B6785"/>
    <w:rsid w:val="003D6D15"/>
    <w:rsid w:val="004017EC"/>
    <w:rsid w:val="00425C53"/>
    <w:rsid w:val="0042717A"/>
    <w:rsid w:val="004300FA"/>
    <w:rsid w:val="00435668"/>
    <w:rsid w:val="004657D3"/>
    <w:rsid w:val="00485C09"/>
    <w:rsid w:val="00492650"/>
    <w:rsid w:val="004D2566"/>
    <w:rsid w:val="004D42AC"/>
    <w:rsid w:val="0050794D"/>
    <w:rsid w:val="005366FA"/>
    <w:rsid w:val="0054223F"/>
    <w:rsid w:val="00561B09"/>
    <w:rsid w:val="005B3BE9"/>
    <w:rsid w:val="005B7047"/>
    <w:rsid w:val="005C4411"/>
    <w:rsid w:val="005D3104"/>
    <w:rsid w:val="005D76F9"/>
    <w:rsid w:val="005E496A"/>
    <w:rsid w:val="00602AEB"/>
    <w:rsid w:val="0064001D"/>
    <w:rsid w:val="006C4CAB"/>
    <w:rsid w:val="0071264D"/>
    <w:rsid w:val="0071382D"/>
    <w:rsid w:val="0075332E"/>
    <w:rsid w:val="007973C2"/>
    <w:rsid w:val="007D11F7"/>
    <w:rsid w:val="007E194C"/>
    <w:rsid w:val="007E5083"/>
    <w:rsid w:val="00801CAA"/>
    <w:rsid w:val="00810563"/>
    <w:rsid w:val="008401EB"/>
    <w:rsid w:val="00880627"/>
    <w:rsid w:val="008879B8"/>
    <w:rsid w:val="008B0C6E"/>
    <w:rsid w:val="008C6BDF"/>
    <w:rsid w:val="0090656F"/>
    <w:rsid w:val="00966A03"/>
    <w:rsid w:val="00970A02"/>
    <w:rsid w:val="0097328F"/>
    <w:rsid w:val="00996852"/>
    <w:rsid w:val="009A762F"/>
    <w:rsid w:val="009F60A5"/>
    <w:rsid w:val="00A00A66"/>
    <w:rsid w:val="00A07FE9"/>
    <w:rsid w:val="00A43C33"/>
    <w:rsid w:val="00A525A2"/>
    <w:rsid w:val="00A62D28"/>
    <w:rsid w:val="00AD4CDB"/>
    <w:rsid w:val="00B24777"/>
    <w:rsid w:val="00B64436"/>
    <w:rsid w:val="00B70F6F"/>
    <w:rsid w:val="00B720B5"/>
    <w:rsid w:val="00B760BC"/>
    <w:rsid w:val="00BC5255"/>
    <w:rsid w:val="00C352A2"/>
    <w:rsid w:val="00C77A39"/>
    <w:rsid w:val="00C80262"/>
    <w:rsid w:val="00C823FB"/>
    <w:rsid w:val="00C948F4"/>
    <w:rsid w:val="00C97BF7"/>
    <w:rsid w:val="00CB5FEA"/>
    <w:rsid w:val="00D140D0"/>
    <w:rsid w:val="00D320DB"/>
    <w:rsid w:val="00D62427"/>
    <w:rsid w:val="00E125D2"/>
    <w:rsid w:val="00E6351E"/>
    <w:rsid w:val="00E86D56"/>
    <w:rsid w:val="00E965B8"/>
    <w:rsid w:val="00EA44C2"/>
    <w:rsid w:val="00EA6280"/>
    <w:rsid w:val="00ED171B"/>
    <w:rsid w:val="00F126AF"/>
    <w:rsid w:val="00FA7159"/>
    <w:rsid w:val="00FB5B41"/>
    <w:rsid w:val="00FE29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73E8DB-89D6-4F1F-A01C-FA8B16F3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2D47"/>
  </w:style>
  <w:style w:type="paragraph" w:styleId="berschrift9">
    <w:name w:val="heading 9"/>
    <w:basedOn w:val="Standard"/>
    <w:next w:val="Standard"/>
    <w:link w:val="berschrift9Zchn"/>
    <w:qFormat/>
    <w:rsid w:val="00C352A2"/>
    <w:pPr>
      <w:keepNext/>
      <w:spacing w:line="240" w:lineRule="auto"/>
      <w:jc w:val="center"/>
      <w:outlineLvl w:val="8"/>
    </w:pPr>
    <w:rPr>
      <w:rFonts w:ascii="Times" w:eastAsia="Times" w:hAnsi="Times" w:cs="Times New Roman"/>
      <w:b/>
      <w:sz w:val="32"/>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382D"/>
    <w:rPr>
      <w:color w:val="0000FF" w:themeColor="hyperlink"/>
      <w:u w:val="single"/>
    </w:rPr>
  </w:style>
  <w:style w:type="character" w:customStyle="1" w:styleId="postbody">
    <w:name w:val="postbody"/>
    <w:basedOn w:val="Absatz-Standardschriftart"/>
    <w:rsid w:val="00E965B8"/>
  </w:style>
  <w:style w:type="paragraph" w:styleId="Listenabsatz">
    <w:name w:val="List Paragraph"/>
    <w:basedOn w:val="Standard"/>
    <w:uiPriority w:val="34"/>
    <w:qFormat/>
    <w:rsid w:val="003A6DF8"/>
    <w:pPr>
      <w:ind w:left="720"/>
      <w:contextualSpacing/>
    </w:pPr>
  </w:style>
  <w:style w:type="paragraph" w:styleId="Sprechblasentext">
    <w:name w:val="Balloon Text"/>
    <w:basedOn w:val="Standard"/>
    <w:link w:val="SprechblasentextZchn"/>
    <w:uiPriority w:val="99"/>
    <w:semiHidden/>
    <w:unhideWhenUsed/>
    <w:rsid w:val="003A6DF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6DF8"/>
    <w:rPr>
      <w:rFonts w:ascii="Tahoma" w:hAnsi="Tahoma" w:cs="Tahoma"/>
      <w:sz w:val="16"/>
      <w:szCs w:val="16"/>
    </w:rPr>
  </w:style>
  <w:style w:type="paragraph" w:styleId="Fuzeile">
    <w:name w:val="footer"/>
    <w:basedOn w:val="Standard"/>
    <w:link w:val="FuzeileZchn"/>
    <w:rsid w:val="00047C5B"/>
    <w:pPr>
      <w:tabs>
        <w:tab w:val="center" w:pos="4536"/>
        <w:tab w:val="right" w:pos="9072"/>
      </w:tabs>
      <w:spacing w:line="240" w:lineRule="auto"/>
    </w:pPr>
    <w:rPr>
      <w:rFonts w:ascii="Arial" w:eastAsia="Times New Roman" w:hAnsi="Arial" w:cs="Times New Roman"/>
      <w:lang w:eastAsia="de-DE"/>
    </w:rPr>
  </w:style>
  <w:style w:type="character" w:customStyle="1" w:styleId="FuzeileZchn">
    <w:name w:val="Fußzeile Zchn"/>
    <w:basedOn w:val="Absatz-Standardschriftart"/>
    <w:link w:val="Fuzeile"/>
    <w:rsid w:val="00047C5B"/>
    <w:rPr>
      <w:rFonts w:ascii="Arial" w:eastAsia="Times New Roman" w:hAnsi="Arial" w:cs="Times New Roman"/>
      <w:lang w:eastAsia="de-DE"/>
    </w:rPr>
  </w:style>
  <w:style w:type="paragraph" w:styleId="Textkrper2">
    <w:name w:val="Body Text 2"/>
    <w:basedOn w:val="Standard"/>
    <w:link w:val="Textkrper2Zchn"/>
    <w:rsid w:val="00047C5B"/>
    <w:pPr>
      <w:overflowPunct w:val="0"/>
      <w:autoSpaceDE w:val="0"/>
      <w:autoSpaceDN w:val="0"/>
      <w:adjustRightInd w:val="0"/>
      <w:spacing w:line="240" w:lineRule="auto"/>
      <w:jc w:val="both"/>
      <w:textAlignment w:val="baseline"/>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rsid w:val="00047C5B"/>
    <w:rPr>
      <w:rFonts w:ascii="Arial" w:eastAsia="Times New Roman" w:hAnsi="Arial" w:cs="Times New Roman"/>
      <w:szCs w:val="20"/>
      <w:lang w:eastAsia="de-DE"/>
    </w:rPr>
  </w:style>
  <w:style w:type="character" w:customStyle="1" w:styleId="berschrift9Zchn">
    <w:name w:val="Überschrift 9 Zchn"/>
    <w:basedOn w:val="Absatz-Standardschriftart"/>
    <w:link w:val="berschrift9"/>
    <w:rsid w:val="00C352A2"/>
    <w:rPr>
      <w:rFonts w:ascii="Times" w:eastAsia="Times" w:hAnsi="Times" w:cs="Times New Roman"/>
      <w:b/>
      <w:sz w:val="32"/>
      <w:szCs w:val="20"/>
      <w:u w:val="single"/>
      <w:lang w:eastAsia="de-DE"/>
    </w:rPr>
  </w:style>
  <w:style w:type="paragraph" w:styleId="Kopfzeile">
    <w:name w:val="header"/>
    <w:basedOn w:val="Standard"/>
    <w:link w:val="KopfzeileZchn"/>
    <w:rsid w:val="00C352A2"/>
    <w:pPr>
      <w:tabs>
        <w:tab w:val="center" w:pos="4536"/>
        <w:tab w:val="right" w:pos="9072"/>
      </w:tabs>
      <w:spacing w:line="240" w:lineRule="auto"/>
    </w:pPr>
    <w:rPr>
      <w:rFonts w:ascii="Times" w:eastAsia="Times New Roman" w:hAnsi="Times" w:cs="Times New Roman"/>
      <w:sz w:val="24"/>
      <w:szCs w:val="20"/>
      <w:lang w:eastAsia="de-DE"/>
    </w:rPr>
  </w:style>
  <w:style w:type="character" w:customStyle="1" w:styleId="KopfzeileZchn">
    <w:name w:val="Kopfzeile Zchn"/>
    <w:basedOn w:val="Absatz-Standardschriftart"/>
    <w:link w:val="Kopfzeile"/>
    <w:rsid w:val="00C352A2"/>
    <w:rPr>
      <w:rFonts w:ascii="Times" w:eastAsia="Times New Roman" w:hAnsi="Times" w:cs="Times New Roman"/>
      <w:sz w:val="24"/>
      <w:szCs w:val="20"/>
      <w:lang w:eastAsia="de-DE"/>
    </w:rPr>
  </w:style>
  <w:style w:type="paragraph" w:styleId="Textkrper">
    <w:name w:val="Body Text"/>
    <w:basedOn w:val="Standard"/>
    <w:link w:val="TextkrperZchn"/>
    <w:semiHidden/>
    <w:rsid w:val="00B720B5"/>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spacing w:line="240" w:lineRule="auto"/>
    </w:pPr>
    <w:rPr>
      <w:rFonts w:ascii="Century Gothic" w:eastAsia="Times New Roman" w:hAnsi="Century Gothic" w:cs="Times New Roman"/>
      <w:noProof/>
      <w:szCs w:val="24"/>
      <w:lang w:eastAsia="de-DE"/>
    </w:rPr>
  </w:style>
  <w:style w:type="character" w:customStyle="1" w:styleId="TextkrperZchn">
    <w:name w:val="Textkörper Zchn"/>
    <w:basedOn w:val="Absatz-Standardschriftart"/>
    <w:link w:val="Textkrper"/>
    <w:semiHidden/>
    <w:rsid w:val="00B720B5"/>
    <w:rPr>
      <w:rFonts w:ascii="Century Gothic" w:eastAsia="Times New Roman" w:hAnsi="Century Gothic" w:cs="Times New Roman"/>
      <w:noProof/>
      <w:szCs w:val="24"/>
      <w:lang w:eastAsia="de-DE"/>
    </w:rPr>
  </w:style>
  <w:style w:type="paragraph" w:customStyle="1" w:styleId="p1">
    <w:name w:val="p1"/>
    <w:basedOn w:val="Standard"/>
    <w:rsid w:val="0097328F"/>
    <w:pPr>
      <w:spacing w:line="240" w:lineRule="auto"/>
    </w:pPr>
    <w:rPr>
      <w:rFonts w:ascii="Helvetica" w:hAnsi="Helvetica" w:cs="Times New Roman"/>
      <w:sz w:val="18"/>
      <w:szCs w:val="18"/>
      <w:lang w:eastAsia="de-DE"/>
    </w:rPr>
  </w:style>
  <w:style w:type="character" w:customStyle="1" w:styleId="s1">
    <w:name w:val="s1"/>
    <w:basedOn w:val="Absatz-Standardschriftart"/>
    <w:rsid w:val="0097328F"/>
  </w:style>
  <w:style w:type="paragraph" w:customStyle="1" w:styleId="p2">
    <w:name w:val="p2"/>
    <w:basedOn w:val="Standard"/>
    <w:rsid w:val="0097328F"/>
    <w:pPr>
      <w:spacing w:line="240" w:lineRule="auto"/>
    </w:pPr>
    <w:rPr>
      <w:rFonts w:ascii="Helvetica" w:hAnsi="Helvetica" w:cs="Times New Roman"/>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26631">
      <w:bodyDiv w:val="1"/>
      <w:marLeft w:val="0"/>
      <w:marRight w:val="0"/>
      <w:marTop w:val="0"/>
      <w:marBottom w:val="0"/>
      <w:divBdr>
        <w:top w:val="none" w:sz="0" w:space="0" w:color="auto"/>
        <w:left w:val="none" w:sz="0" w:space="0" w:color="auto"/>
        <w:bottom w:val="none" w:sz="0" w:space="0" w:color="auto"/>
        <w:right w:val="none" w:sz="0" w:space="0" w:color="auto"/>
      </w:divBdr>
    </w:div>
    <w:div w:id="458257441">
      <w:bodyDiv w:val="1"/>
      <w:marLeft w:val="0"/>
      <w:marRight w:val="0"/>
      <w:marTop w:val="0"/>
      <w:marBottom w:val="0"/>
      <w:divBdr>
        <w:top w:val="none" w:sz="0" w:space="0" w:color="auto"/>
        <w:left w:val="none" w:sz="0" w:space="0" w:color="auto"/>
        <w:bottom w:val="none" w:sz="0" w:space="0" w:color="auto"/>
        <w:right w:val="none" w:sz="0" w:space="0" w:color="auto"/>
      </w:divBdr>
    </w:div>
    <w:div w:id="721094885">
      <w:bodyDiv w:val="1"/>
      <w:marLeft w:val="0"/>
      <w:marRight w:val="0"/>
      <w:marTop w:val="0"/>
      <w:marBottom w:val="0"/>
      <w:divBdr>
        <w:top w:val="none" w:sz="0" w:space="0" w:color="auto"/>
        <w:left w:val="none" w:sz="0" w:space="0" w:color="auto"/>
        <w:bottom w:val="none" w:sz="0" w:space="0" w:color="auto"/>
        <w:right w:val="none" w:sz="0" w:space="0" w:color="auto"/>
      </w:divBdr>
    </w:div>
    <w:div w:id="1774744294">
      <w:bodyDiv w:val="1"/>
      <w:marLeft w:val="0"/>
      <w:marRight w:val="0"/>
      <w:marTop w:val="0"/>
      <w:marBottom w:val="0"/>
      <w:divBdr>
        <w:top w:val="none" w:sz="0" w:space="0" w:color="auto"/>
        <w:left w:val="none" w:sz="0" w:space="0" w:color="auto"/>
        <w:bottom w:val="none" w:sz="0" w:space="0" w:color="auto"/>
        <w:right w:val="none" w:sz="0" w:space="0" w:color="auto"/>
      </w:divBdr>
    </w:div>
    <w:div w:id="193378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5D70A8-968B-4981-8D2E-3E516A0C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5911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Stadt Salzkotten</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sekgesa</dc:creator>
  <cp:lastModifiedBy>Birgit Stenzel</cp:lastModifiedBy>
  <cp:revision>2</cp:revision>
  <cp:lastPrinted>2019-12-17T07:34:00Z</cp:lastPrinted>
  <dcterms:created xsi:type="dcterms:W3CDTF">2020-01-06T07:55:00Z</dcterms:created>
  <dcterms:modified xsi:type="dcterms:W3CDTF">2020-01-06T07:55:00Z</dcterms:modified>
</cp:coreProperties>
</file>