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33D6" w:rsidR="00D15D30" w:rsidP="00D15D30" w:rsidRDefault="00424C92" w14:paraId="4B61B6F3" w14:textId="7EB46483">
      <w:pPr>
        <w:spacing w:line="240" w:lineRule="auto"/>
        <w:rPr>
          <w:rFonts w:ascii="Arial" w:hAnsi="Arial" w:cs="Arial"/>
          <w:sz w:val="20"/>
          <w:szCs w:val="20"/>
        </w:rPr>
      </w:pPr>
      <w:r w:rsidRPr="000333D6">
        <w:rPr>
          <w:rFonts w:ascii="Arial" w:hAnsi="Arial" w:cs="Arial"/>
          <w:sz w:val="20"/>
          <w:szCs w:val="20"/>
        </w:rPr>
        <w:t xml:space="preserve">Sehr geehrte </w:t>
      </w:r>
      <w:r w:rsidR="00D15D30">
        <w:rPr>
          <w:rFonts w:ascii="Arial" w:hAnsi="Arial" w:cs="Arial"/>
          <w:sz w:val="20"/>
          <w:szCs w:val="20"/>
        </w:rPr>
        <w:t>Eltern des Jahrgangs 8,</w:t>
      </w:r>
    </w:p>
    <w:p w:rsidRPr="000333D6" w:rsidR="00424C92" w:rsidP="000333D6" w:rsidRDefault="000333D6" w14:paraId="4BF495AB" w14:textId="20EF1F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33D6">
        <w:rPr>
          <w:rFonts w:ascii="Arial" w:hAnsi="Arial" w:cs="Arial"/>
          <w:sz w:val="20"/>
          <w:szCs w:val="20"/>
        </w:rPr>
        <w:t>hiermit</w:t>
      </w:r>
      <w:r w:rsidRPr="000333D6" w:rsidR="00424C92">
        <w:rPr>
          <w:rFonts w:ascii="Arial" w:hAnsi="Arial" w:cs="Arial"/>
          <w:sz w:val="20"/>
          <w:szCs w:val="20"/>
        </w:rPr>
        <w:t xml:space="preserve"> möchte ich Ihnen die letzten Informationen zu der anstehenden Potentialanalyse (PA) in der SBH mitteilen. Diese </w:t>
      </w:r>
      <w:r w:rsidRPr="000333D6">
        <w:rPr>
          <w:rFonts w:ascii="Arial" w:hAnsi="Arial" w:cs="Arial"/>
          <w:sz w:val="20"/>
          <w:szCs w:val="20"/>
        </w:rPr>
        <w:t xml:space="preserve">wird </w:t>
      </w:r>
      <w:r w:rsidRPr="000333D6" w:rsidR="00424C92">
        <w:rPr>
          <w:rFonts w:ascii="Arial" w:hAnsi="Arial" w:cs="Arial"/>
          <w:sz w:val="20"/>
          <w:szCs w:val="20"/>
        </w:rPr>
        <w:t>statt</w:t>
      </w:r>
      <w:r w:rsidRPr="000333D6">
        <w:rPr>
          <w:rFonts w:ascii="Arial" w:hAnsi="Arial" w:cs="Arial"/>
          <w:sz w:val="20"/>
          <w:szCs w:val="20"/>
        </w:rPr>
        <w:t>finden</w:t>
      </w:r>
      <w:r w:rsidRPr="000333D6" w:rsidR="00424C92">
        <w:rPr>
          <w:rFonts w:ascii="Arial" w:hAnsi="Arial" w:cs="Arial"/>
          <w:sz w:val="20"/>
          <w:szCs w:val="20"/>
        </w:rPr>
        <w:t xml:space="preserve">. Die SBH hat mir versichert, dass das dort geltende Hygienekonzept den aktuellen Anforderungen entspricht. </w:t>
      </w:r>
    </w:p>
    <w:p w:rsidRPr="000333D6" w:rsidR="000333D6" w:rsidP="000333D6" w:rsidRDefault="00424C92" w14:paraId="5D73A871" w14:textId="538EC3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0A455F6" w:rsidR="00424C92">
        <w:rPr>
          <w:rFonts w:ascii="Arial" w:hAnsi="Arial" w:cs="Arial"/>
          <w:sz w:val="20"/>
          <w:szCs w:val="20"/>
        </w:rPr>
        <w:t xml:space="preserve">Wie bereits in dem Elternbrief zu </w:t>
      </w:r>
      <w:r w:rsidRPr="20A455F6" w:rsidR="00424C92">
        <w:rPr>
          <w:rFonts w:ascii="Arial" w:hAnsi="Arial" w:cs="Arial"/>
          <w:sz w:val="20"/>
          <w:szCs w:val="20"/>
        </w:rPr>
        <w:t>Schuljahresbegin</w:t>
      </w:r>
      <w:r w:rsidRPr="20A455F6" w:rsidR="4FD088B3">
        <w:rPr>
          <w:rFonts w:ascii="Arial" w:hAnsi="Arial" w:cs="Arial"/>
          <w:sz w:val="20"/>
          <w:szCs w:val="20"/>
        </w:rPr>
        <w:t>n</w:t>
      </w:r>
      <w:r w:rsidRPr="20A455F6" w:rsidR="00424C92">
        <w:rPr>
          <w:rFonts w:ascii="Arial" w:hAnsi="Arial" w:cs="Arial"/>
          <w:sz w:val="20"/>
          <w:szCs w:val="20"/>
        </w:rPr>
        <w:t xml:space="preserve"> </w:t>
      </w:r>
      <w:r w:rsidRPr="20A455F6" w:rsidR="000333D6">
        <w:rPr>
          <w:rFonts w:ascii="Arial" w:hAnsi="Arial" w:cs="Arial"/>
          <w:sz w:val="20"/>
          <w:szCs w:val="20"/>
        </w:rPr>
        <w:t>mitgeteilt</w:t>
      </w:r>
      <w:r w:rsidRPr="20A455F6" w:rsidR="00424C92">
        <w:rPr>
          <w:rFonts w:ascii="Arial" w:hAnsi="Arial" w:cs="Arial"/>
          <w:sz w:val="20"/>
          <w:szCs w:val="20"/>
        </w:rPr>
        <w:t xml:space="preserve">, musste die SBH Änderungen im Ablauf vornehmen, so dass jeweils eine Klasse </w:t>
      </w:r>
      <w:r w:rsidRPr="20A455F6" w:rsidR="000333D6">
        <w:rPr>
          <w:rFonts w:ascii="Arial" w:hAnsi="Arial" w:cs="Arial"/>
          <w:sz w:val="20"/>
          <w:szCs w:val="20"/>
        </w:rPr>
        <w:t xml:space="preserve">am Vormittag und eine am Nachmittag </w:t>
      </w:r>
      <w:r w:rsidRPr="20A455F6" w:rsidR="00424C92">
        <w:rPr>
          <w:rFonts w:ascii="Arial" w:hAnsi="Arial" w:cs="Arial"/>
          <w:sz w:val="20"/>
          <w:szCs w:val="20"/>
        </w:rPr>
        <w:t xml:space="preserve">vor Ort </w:t>
      </w:r>
      <w:r w:rsidRPr="20A455F6" w:rsidR="000333D6">
        <w:rPr>
          <w:rFonts w:ascii="Arial" w:hAnsi="Arial" w:cs="Arial"/>
          <w:sz w:val="20"/>
          <w:szCs w:val="20"/>
        </w:rPr>
        <w:t>sein wird</w:t>
      </w:r>
      <w:r w:rsidRPr="20A455F6" w:rsidR="00424C92">
        <w:rPr>
          <w:rFonts w:ascii="Arial" w:hAnsi="Arial" w:cs="Arial"/>
          <w:sz w:val="20"/>
          <w:szCs w:val="20"/>
        </w:rPr>
        <w:t xml:space="preserve">. Für die Klassen besteht </w:t>
      </w:r>
      <w:r w:rsidRPr="20A455F6" w:rsidR="000333D6">
        <w:rPr>
          <w:rFonts w:ascii="Arial" w:hAnsi="Arial" w:cs="Arial"/>
          <w:sz w:val="20"/>
          <w:szCs w:val="20"/>
        </w:rPr>
        <w:t xml:space="preserve">daher per Bus </w:t>
      </w:r>
      <w:r w:rsidRPr="20A455F6" w:rsidR="00424C92">
        <w:rPr>
          <w:rFonts w:ascii="Arial" w:hAnsi="Arial" w:cs="Arial"/>
          <w:sz w:val="20"/>
          <w:szCs w:val="20"/>
        </w:rPr>
        <w:t xml:space="preserve">ein </w:t>
      </w:r>
      <w:r w:rsidRPr="20A455F6" w:rsidR="00424C92">
        <w:rPr>
          <w:rFonts w:ascii="Arial" w:hAnsi="Arial" w:cs="Arial"/>
          <w:b w:val="1"/>
          <w:bCs w:val="1"/>
          <w:sz w:val="20"/>
          <w:szCs w:val="20"/>
        </w:rPr>
        <w:t>Pendelverkehr</w:t>
      </w:r>
      <w:r w:rsidRPr="20A455F6" w:rsidR="00424C92">
        <w:rPr>
          <w:rFonts w:ascii="Arial" w:hAnsi="Arial" w:cs="Arial"/>
          <w:sz w:val="20"/>
          <w:szCs w:val="20"/>
        </w:rPr>
        <w:t xml:space="preserve"> von </w:t>
      </w:r>
      <w:r w:rsidRPr="20A455F6" w:rsidR="008A364C">
        <w:rPr>
          <w:rFonts w:ascii="Arial" w:hAnsi="Arial" w:cs="Arial"/>
          <w:sz w:val="20"/>
          <w:szCs w:val="20"/>
        </w:rPr>
        <w:t>der Schule zur SBH in Paderborn</w:t>
      </w:r>
      <w:r w:rsidRPr="20A455F6" w:rsidR="000333D6">
        <w:rPr>
          <w:rFonts w:ascii="Arial" w:hAnsi="Arial" w:cs="Arial"/>
          <w:sz w:val="20"/>
          <w:szCs w:val="20"/>
        </w:rPr>
        <w:t xml:space="preserve">. </w:t>
      </w:r>
      <w:r w:rsidRPr="20A455F6" w:rsidR="008A364C">
        <w:rPr>
          <w:rFonts w:ascii="Arial" w:hAnsi="Arial" w:cs="Arial"/>
          <w:sz w:val="20"/>
          <w:szCs w:val="20"/>
        </w:rPr>
        <w:t xml:space="preserve">Da die </w:t>
      </w:r>
      <w:r w:rsidRPr="20A455F6" w:rsidR="008A364C">
        <w:rPr>
          <w:rFonts w:ascii="Arial" w:hAnsi="Arial" w:cs="Arial"/>
          <w:b w:val="1"/>
          <w:bCs w:val="1"/>
          <w:sz w:val="20"/>
          <w:szCs w:val="20"/>
        </w:rPr>
        <w:t>Mensa</w:t>
      </w:r>
      <w:r w:rsidRPr="20A455F6" w:rsidR="008A364C">
        <w:rPr>
          <w:rFonts w:ascii="Arial" w:hAnsi="Arial" w:cs="Arial"/>
          <w:sz w:val="20"/>
          <w:szCs w:val="20"/>
        </w:rPr>
        <w:t xml:space="preserve"> der SBH aktuell </w:t>
      </w:r>
      <w:r w:rsidRPr="20A455F6" w:rsidR="008A364C">
        <w:rPr>
          <w:rFonts w:ascii="Arial" w:hAnsi="Arial" w:cs="Arial"/>
          <w:b w:val="1"/>
          <w:bCs w:val="1"/>
          <w:sz w:val="20"/>
          <w:szCs w:val="20"/>
        </w:rPr>
        <w:t>geschlossen</w:t>
      </w:r>
      <w:r w:rsidRPr="20A455F6" w:rsidR="008A364C">
        <w:rPr>
          <w:rFonts w:ascii="Arial" w:hAnsi="Arial" w:cs="Arial"/>
          <w:sz w:val="20"/>
          <w:szCs w:val="20"/>
        </w:rPr>
        <w:t xml:space="preserve"> ist, müssen Sie Ihrem Kind bitte Essen und Trinken mitgeben. </w:t>
      </w:r>
    </w:p>
    <w:p w:rsidRPr="000333D6" w:rsidR="000333D6" w:rsidP="008A364C" w:rsidRDefault="000333D6" w14:paraId="7D5097E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0333D6" w:rsidR="008A364C" w:rsidP="008A364C" w:rsidRDefault="008A364C" w14:paraId="011EAC0C" w14:textId="6BE590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20A455F6" w:rsidR="008A364C">
        <w:rPr>
          <w:rFonts w:ascii="Arial" w:hAnsi="Arial" w:cs="Arial"/>
          <w:sz w:val="20"/>
          <w:szCs w:val="20"/>
        </w:rPr>
        <w:t>Die Klassen fahren n</w:t>
      </w:r>
      <w:r w:rsidRPr="20A455F6" w:rsidR="6FD45886">
        <w:rPr>
          <w:rFonts w:ascii="Arial" w:hAnsi="Arial" w:cs="Arial"/>
          <w:sz w:val="20"/>
          <w:szCs w:val="20"/>
        </w:rPr>
        <w:t>a</w:t>
      </w:r>
      <w:r w:rsidRPr="20A455F6" w:rsidR="008A364C">
        <w:rPr>
          <w:rFonts w:ascii="Arial" w:hAnsi="Arial" w:cs="Arial"/>
          <w:sz w:val="20"/>
          <w:szCs w:val="20"/>
        </w:rPr>
        <w:t xml:space="preserve">ch der folgenden Taktung: </w:t>
      </w:r>
    </w:p>
    <w:p w:rsidRPr="000333D6" w:rsidR="008A364C" w:rsidP="008A364C" w:rsidRDefault="008A364C" w14:paraId="10BB038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12"/>
        <w:gridCol w:w="3029"/>
        <w:gridCol w:w="3021"/>
      </w:tblGrid>
      <w:tr w:rsidRPr="000333D6" w:rsidR="008A364C" w:rsidTr="003A2460" w14:paraId="6CEA73D0" w14:textId="77777777">
        <w:tc>
          <w:tcPr>
            <w:tcW w:w="3012" w:type="dxa"/>
          </w:tcPr>
          <w:p w:rsidRPr="000333D6" w:rsidR="008A364C" w:rsidP="00DA29BE" w:rsidRDefault="008A364C" w14:paraId="4798853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8e</w:t>
            </w:r>
          </w:p>
        </w:tc>
        <w:tc>
          <w:tcPr>
            <w:tcW w:w="3029" w:type="dxa"/>
          </w:tcPr>
          <w:p w:rsidR="0020774E" w:rsidP="00DA29BE" w:rsidRDefault="008A364C" w14:paraId="46B9C99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 xml:space="preserve">Montag (23.11.2020) </w:t>
            </w:r>
          </w:p>
          <w:p w:rsidR="00CD6F94" w:rsidP="00DA29BE" w:rsidRDefault="008A364C" w14:paraId="6959195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 xml:space="preserve">Beginn der PA: 8.00 Uhr </w:t>
            </w:r>
          </w:p>
          <w:p w:rsidRPr="000333D6" w:rsidR="008A364C" w:rsidP="00DA29BE" w:rsidRDefault="008A364C" w14:paraId="413A4D11" w14:textId="59428E4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Ende: 12.00 Uhr</w:t>
            </w:r>
          </w:p>
        </w:tc>
        <w:tc>
          <w:tcPr>
            <w:tcW w:w="3021" w:type="dxa"/>
          </w:tcPr>
          <w:p w:rsidRPr="000333D6" w:rsidR="008A364C" w:rsidP="00DA29BE" w:rsidRDefault="008A364C" w14:paraId="74AB5BB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7.30 Uhr</w:t>
            </w:r>
          </w:p>
        </w:tc>
      </w:tr>
      <w:tr w:rsidRPr="000333D6" w:rsidR="008A364C" w:rsidTr="003A2460" w14:paraId="321CD18B" w14:textId="77777777">
        <w:tc>
          <w:tcPr>
            <w:tcW w:w="3012" w:type="dxa"/>
          </w:tcPr>
          <w:p w:rsidRPr="000333D6" w:rsidR="008A364C" w:rsidP="00DA29BE" w:rsidRDefault="008A364C" w14:paraId="7969E7F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8c</w:t>
            </w:r>
          </w:p>
        </w:tc>
        <w:tc>
          <w:tcPr>
            <w:tcW w:w="3029" w:type="dxa"/>
          </w:tcPr>
          <w:p w:rsidRPr="000333D6" w:rsidR="008A364C" w:rsidP="00DA29BE" w:rsidRDefault="008A364C" w14:paraId="6EF52D9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Montag (23.11.2020)</w:t>
            </w:r>
          </w:p>
          <w:p w:rsidRPr="000333D6" w:rsidR="00A8172D" w:rsidP="00DA29BE" w:rsidRDefault="00A8172D" w14:paraId="4EE22C74" w14:textId="133B3EFD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 xml:space="preserve">Beginn der PA: </w:t>
            </w:r>
            <w:r w:rsidRPr="000333D6" w:rsidR="000333D6">
              <w:rPr>
                <w:rFonts w:ascii="Arial" w:hAnsi="Arial" w:cs="Arial"/>
                <w:sz w:val="20"/>
                <w:szCs w:val="20"/>
              </w:rPr>
              <w:t>12.30</w:t>
            </w:r>
            <w:r w:rsidRPr="000333D6">
              <w:rPr>
                <w:rFonts w:ascii="Arial" w:hAnsi="Arial" w:cs="Arial"/>
                <w:sz w:val="20"/>
                <w:szCs w:val="20"/>
              </w:rPr>
              <w:t xml:space="preserve"> Uhr Ende: 1</w:t>
            </w:r>
            <w:r w:rsidRPr="000333D6" w:rsidR="000333D6">
              <w:rPr>
                <w:rFonts w:ascii="Arial" w:hAnsi="Arial" w:cs="Arial"/>
                <w:sz w:val="20"/>
                <w:szCs w:val="20"/>
              </w:rPr>
              <w:t>6</w:t>
            </w:r>
            <w:r w:rsidRPr="000333D6">
              <w:rPr>
                <w:rFonts w:ascii="Arial" w:hAnsi="Arial" w:cs="Arial"/>
                <w:sz w:val="20"/>
                <w:szCs w:val="20"/>
              </w:rPr>
              <w:t>.</w:t>
            </w:r>
            <w:r w:rsidRPr="000333D6" w:rsidR="000333D6">
              <w:rPr>
                <w:rFonts w:ascii="Arial" w:hAnsi="Arial" w:cs="Arial"/>
                <w:sz w:val="20"/>
                <w:szCs w:val="20"/>
              </w:rPr>
              <w:t>3</w:t>
            </w:r>
            <w:r w:rsidRPr="000333D6">
              <w:rPr>
                <w:rFonts w:ascii="Arial" w:hAnsi="Arial" w:cs="Arial"/>
                <w:sz w:val="20"/>
                <w:szCs w:val="20"/>
              </w:rPr>
              <w:t>0 Uhr</w:t>
            </w:r>
          </w:p>
        </w:tc>
        <w:tc>
          <w:tcPr>
            <w:tcW w:w="3021" w:type="dxa"/>
          </w:tcPr>
          <w:p w:rsidRPr="000333D6" w:rsidR="008A364C" w:rsidP="00DA29BE" w:rsidRDefault="00A8172D" w14:paraId="55D0461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11.50</w:t>
            </w:r>
            <w:r w:rsidRPr="000333D6" w:rsidR="008A364C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</w:tr>
      <w:tr w:rsidRPr="000333D6" w:rsidR="008A364C" w:rsidTr="003A2460" w14:paraId="3748A3CD" w14:textId="77777777">
        <w:tc>
          <w:tcPr>
            <w:tcW w:w="3012" w:type="dxa"/>
          </w:tcPr>
          <w:p w:rsidRPr="000333D6" w:rsidR="008A364C" w:rsidP="00DA29BE" w:rsidRDefault="008A364C" w14:paraId="169F936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3029" w:type="dxa"/>
          </w:tcPr>
          <w:p w:rsidRPr="000333D6" w:rsidR="008A364C" w:rsidP="00DA29BE" w:rsidRDefault="008A364C" w14:paraId="02E651A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Mittwoch (25.11.2020)</w:t>
            </w:r>
          </w:p>
          <w:p w:rsidR="00CD6F94" w:rsidP="00DA29BE" w:rsidRDefault="008A364C" w14:paraId="5D0900C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Beginn der PA: 8.00 Uhr</w:t>
            </w:r>
          </w:p>
          <w:p w:rsidRPr="000333D6" w:rsidR="008A364C" w:rsidP="00DA29BE" w:rsidRDefault="008A364C" w14:paraId="58D628FC" w14:textId="3D6EFD2D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Ende: 12.00 Uhr</w:t>
            </w:r>
          </w:p>
        </w:tc>
        <w:tc>
          <w:tcPr>
            <w:tcW w:w="3021" w:type="dxa"/>
          </w:tcPr>
          <w:p w:rsidRPr="000333D6" w:rsidR="008A364C" w:rsidP="00DA29BE" w:rsidRDefault="008A364C" w14:paraId="2AEF3EC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7.30 Uhr</w:t>
            </w:r>
          </w:p>
        </w:tc>
      </w:tr>
      <w:tr w:rsidRPr="000333D6" w:rsidR="008A364C" w:rsidTr="003A2460" w14:paraId="27A6A356" w14:textId="77777777">
        <w:tc>
          <w:tcPr>
            <w:tcW w:w="3012" w:type="dxa"/>
          </w:tcPr>
          <w:p w:rsidRPr="000333D6" w:rsidR="008A364C" w:rsidP="00DA29BE" w:rsidRDefault="008A364C" w14:paraId="78C0AFD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8f</w:t>
            </w:r>
          </w:p>
        </w:tc>
        <w:tc>
          <w:tcPr>
            <w:tcW w:w="3029" w:type="dxa"/>
          </w:tcPr>
          <w:p w:rsidRPr="000333D6" w:rsidR="008A364C" w:rsidP="00DA29BE" w:rsidRDefault="008A364C" w14:paraId="13267FB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Mittwoch (25.11.2020)</w:t>
            </w:r>
          </w:p>
          <w:p w:rsidRPr="000333D6" w:rsidR="00A8172D" w:rsidP="00DA29BE" w:rsidRDefault="00A8172D" w14:paraId="46FE0A03" w14:textId="11BA589C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 xml:space="preserve">Beginn der PA: </w:t>
            </w:r>
            <w:r w:rsidRPr="000333D6" w:rsidR="000333D6">
              <w:rPr>
                <w:rFonts w:ascii="Arial" w:hAnsi="Arial" w:cs="Arial"/>
                <w:sz w:val="20"/>
                <w:szCs w:val="20"/>
              </w:rPr>
              <w:t>12.30</w:t>
            </w:r>
            <w:r w:rsidRPr="000333D6">
              <w:rPr>
                <w:rFonts w:ascii="Arial" w:hAnsi="Arial" w:cs="Arial"/>
                <w:sz w:val="20"/>
                <w:szCs w:val="20"/>
              </w:rPr>
              <w:t xml:space="preserve"> Uhr Ende: 16.30 Uhr</w:t>
            </w:r>
          </w:p>
        </w:tc>
        <w:tc>
          <w:tcPr>
            <w:tcW w:w="3021" w:type="dxa"/>
          </w:tcPr>
          <w:p w:rsidRPr="000333D6" w:rsidR="008A364C" w:rsidP="00DA29BE" w:rsidRDefault="00A8172D" w14:paraId="1AD2E4F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11.50 Uhr</w:t>
            </w:r>
          </w:p>
        </w:tc>
      </w:tr>
      <w:tr w:rsidRPr="000333D6" w:rsidR="008A364C" w:rsidTr="003A2460" w14:paraId="046BE8F3" w14:textId="77777777">
        <w:tc>
          <w:tcPr>
            <w:tcW w:w="3012" w:type="dxa"/>
          </w:tcPr>
          <w:p w:rsidRPr="000333D6" w:rsidR="008A364C" w:rsidP="00DA29BE" w:rsidRDefault="008A364C" w14:paraId="3ED4D84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8d</w:t>
            </w:r>
          </w:p>
        </w:tc>
        <w:tc>
          <w:tcPr>
            <w:tcW w:w="3029" w:type="dxa"/>
          </w:tcPr>
          <w:p w:rsidRPr="000333D6" w:rsidR="008A364C" w:rsidP="00DA29BE" w:rsidRDefault="008A364C" w14:paraId="067A2B4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Donnerstag (26.11.2020)</w:t>
            </w:r>
          </w:p>
          <w:p w:rsidR="00CD6F94" w:rsidP="00DA29BE" w:rsidRDefault="008A364C" w14:paraId="47B5F6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 xml:space="preserve">Beginn der PA: 8.00 Uhr </w:t>
            </w:r>
          </w:p>
          <w:p w:rsidRPr="000333D6" w:rsidR="008A364C" w:rsidP="00DA29BE" w:rsidRDefault="008A364C" w14:paraId="17DB3CEE" w14:textId="65F373FF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Ende: 12.00 Uhr</w:t>
            </w:r>
          </w:p>
        </w:tc>
        <w:tc>
          <w:tcPr>
            <w:tcW w:w="3021" w:type="dxa"/>
          </w:tcPr>
          <w:p w:rsidRPr="000333D6" w:rsidR="008A364C" w:rsidP="00DA29BE" w:rsidRDefault="008A364C" w14:paraId="50BD2CC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7.30 Uhr</w:t>
            </w:r>
          </w:p>
        </w:tc>
      </w:tr>
      <w:tr w:rsidRPr="000333D6" w:rsidR="008A364C" w:rsidTr="003A2460" w14:paraId="0F23B205" w14:textId="77777777">
        <w:tc>
          <w:tcPr>
            <w:tcW w:w="3012" w:type="dxa"/>
          </w:tcPr>
          <w:p w:rsidRPr="000333D6" w:rsidR="008A364C" w:rsidP="00DA29BE" w:rsidRDefault="008A364C" w14:paraId="3AD4622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3029" w:type="dxa"/>
          </w:tcPr>
          <w:p w:rsidRPr="000333D6" w:rsidR="008A364C" w:rsidP="00DA29BE" w:rsidRDefault="008A364C" w14:paraId="00C674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Donnerstag (26.11.2020)</w:t>
            </w:r>
          </w:p>
          <w:p w:rsidRPr="000333D6" w:rsidR="00A8172D" w:rsidP="00DA29BE" w:rsidRDefault="00A8172D" w14:paraId="588313A8" w14:textId="6F2F9AEB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 xml:space="preserve">Beginn der PA: </w:t>
            </w:r>
            <w:r w:rsidRPr="000333D6" w:rsidR="000333D6">
              <w:rPr>
                <w:rFonts w:ascii="Arial" w:hAnsi="Arial" w:cs="Arial"/>
                <w:sz w:val="20"/>
                <w:szCs w:val="20"/>
              </w:rPr>
              <w:t>12.30</w:t>
            </w:r>
            <w:r w:rsidRPr="000333D6">
              <w:rPr>
                <w:rFonts w:ascii="Arial" w:hAnsi="Arial" w:cs="Arial"/>
                <w:sz w:val="20"/>
                <w:szCs w:val="20"/>
              </w:rPr>
              <w:t xml:space="preserve"> Uhr Ende: 16.30 Uhr</w:t>
            </w:r>
          </w:p>
        </w:tc>
        <w:tc>
          <w:tcPr>
            <w:tcW w:w="3021" w:type="dxa"/>
          </w:tcPr>
          <w:p w:rsidRPr="000333D6" w:rsidR="008A364C" w:rsidP="00DA29BE" w:rsidRDefault="00A8172D" w14:paraId="3795F6A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33D6">
              <w:rPr>
                <w:rFonts w:ascii="Arial" w:hAnsi="Arial" w:cs="Arial"/>
                <w:sz w:val="20"/>
                <w:szCs w:val="20"/>
              </w:rPr>
              <w:t>11.50 Uhr</w:t>
            </w:r>
          </w:p>
        </w:tc>
      </w:tr>
    </w:tbl>
    <w:p w:rsidRPr="000333D6" w:rsidR="008A364C" w:rsidP="000333D6" w:rsidRDefault="008A364C" w14:paraId="67712562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0333D6" w:rsidR="008A364C" w:rsidP="000333D6" w:rsidRDefault="008A364C" w14:paraId="7AB409F3" w14:textId="59DBBD20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de-DE"/>
        </w:rPr>
      </w:pPr>
      <w:r w:rsidRPr="20A455F6" w:rsidR="008A364C">
        <w:rPr>
          <w:rFonts w:ascii="Arial" w:hAnsi="Arial" w:eastAsia="Times New Roman" w:cs="Arial"/>
          <w:sz w:val="20"/>
          <w:szCs w:val="20"/>
          <w:lang w:eastAsia="de-DE"/>
        </w:rPr>
        <w:t xml:space="preserve">Aufgrund der besonderen Umstände müssen wir </w:t>
      </w:r>
      <w:r w:rsidRPr="20A455F6" w:rsidR="000333D6">
        <w:rPr>
          <w:rFonts w:ascii="Arial" w:hAnsi="Arial" w:eastAsia="Times New Roman" w:cs="Arial"/>
          <w:sz w:val="20"/>
          <w:szCs w:val="20"/>
          <w:lang w:eastAsia="de-DE"/>
        </w:rPr>
        <w:t>S</w:t>
      </w:r>
      <w:r w:rsidRPr="20A455F6" w:rsidR="008A364C">
        <w:rPr>
          <w:rFonts w:ascii="Arial" w:hAnsi="Arial" w:eastAsia="Times New Roman" w:cs="Arial"/>
          <w:sz w:val="20"/>
          <w:szCs w:val="20"/>
          <w:lang w:eastAsia="de-DE"/>
        </w:rPr>
        <w:t xml:space="preserve">ie auch bitten, Ihr Kind an diesem </w:t>
      </w:r>
      <w:r w:rsidRPr="20A455F6" w:rsidR="008A364C">
        <w:rPr>
          <w:rFonts w:ascii="Arial" w:hAnsi="Arial" w:eastAsia="Times New Roman" w:cs="Arial"/>
          <w:b w:val="1"/>
          <w:bCs w:val="1"/>
          <w:sz w:val="20"/>
          <w:szCs w:val="20"/>
          <w:lang w:eastAsia="de-DE"/>
        </w:rPr>
        <w:t>Tag zur Schule zu bringen und dort auch wieder abzuholen</w:t>
      </w:r>
      <w:r w:rsidRPr="20A455F6" w:rsidR="000333D6">
        <w:rPr>
          <w:rFonts w:ascii="Arial" w:hAnsi="Arial" w:eastAsia="Times New Roman" w:cs="Arial"/>
          <w:sz w:val="20"/>
          <w:szCs w:val="20"/>
          <w:lang w:eastAsia="de-DE"/>
        </w:rPr>
        <w:t>.</w:t>
      </w:r>
      <w:r w:rsidRPr="20A455F6" w:rsidR="00864AFB">
        <w:rPr>
          <w:rFonts w:ascii="Arial" w:hAnsi="Arial" w:eastAsia="Times New Roman" w:cs="Arial"/>
          <w:sz w:val="20"/>
          <w:szCs w:val="20"/>
          <w:lang w:eastAsia="de-DE"/>
        </w:rPr>
        <w:t xml:space="preserve"> Bitte bringen Sie Ihr Kind rechtzeitig, damit di</w:t>
      </w:r>
      <w:r w:rsidRPr="20A455F6" w:rsidR="0B0E4A56">
        <w:rPr>
          <w:rFonts w:ascii="Arial" w:hAnsi="Arial" w:eastAsia="Times New Roman" w:cs="Arial"/>
          <w:sz w:val="20"/>
          <w:szCs w:val="20"/>
          <w:lang w:eastAsia="de-DE"/>
        </w:rPr>
        <w:t>e</w:t>
      </w:r>
      <w:r w:rsidRPr="20A455F6" w:rsidR="00864AFB">
        <w:rPr>
          <w:rFonts w:ascii="Arial" w:hAnsi="Arial" w:eastAsia="Times New Roman" w:cs="Arial"/>
          <w:sz w:val="20"/>
          <w:szCs w:val="20"/>
          <w:lang w:eastAsia="de-DE"/>
        </w:rPr>
        <w:t xml:space="preserve"> Busse pünktlich abfahren können.</w:t>
      </w:r>
    </w:p>
    <w:p w:rsidRPr="000333D6" w:rsidR="008A364C" w:rsidP="000333D6" w:rsidRDefault="008A364C" w14:paraId="67EE97F3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de-DE"/>
        </w:rPr>
      </w:pPr>
    </w:p>
    <w:p w:rsidRPr="000333D6" w:rsidR="008A364C" w:rsidP="000333D6" w:rsidRDefault="008A364C" w14:paraId="47483C0A" w14:textId="2EECEC5F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de-DE"/>
        </w:rPr>
      </w:pPr>
      <w:r w:rsidRPr="000333D6">
        <w:rPr>
          <w:rFonts w:ascii="Arial" w:hAnsi="Arial" w:eastAsia="Times New Roman" w:cs="Arial"/>
          <w:sz w:val="20"/>
          <w:szCs w:val="20"/>
          <w:lang w:eastAsia="de-DE"/>
        </w:rPr>
        <w:t xml:space="preserve">Zur </w:t>
      </w:r>
      <w:r w:rsidRPr="000333D6">
        <w:rPr>
          <w:rFonts w:ascii="Arial" w:hAnsi="Arial" w:eastAsia="Times New Roman" w:cs="Arial"/>
          <w:b/>
          <w:bCs/>
          <w:sz w:val="20"/>
          <w:szCs w:val="20"/>
          <w:lang w:eastAsia="de-DE"/>
        </w:rPr>
        <w:t>Auswertung der Potentialanalyse</w:t>
      </w:r>
      <w:r w:rsidRPr="000333D6">
        <w:rPr>
          <w:rFonts w:ascii="Arial" w:hAnsi="Arial" w:eastAsia="Times New Roman" w:cs="Arial"/>
          <w:sz w:val="20"/>
          <w:szCs w:val="20"/>
          <w:lang w:eastAsia="de-DE"/>
        </w:rPr>
        <w:t xml:space="preserve"> finden dann </w:t>
      </w:r>
      <w:r w:rsidR="0099124E">
        <w:rPr>
          <w:rFonts w:ascii="Arial" w:hAnsi="Arial" w:eastAsia="Times New Roman" w:cs="Arial"/>
          <w:b/>
          <w:bCs/>
          <w:sz w:val="20"/>
          <w:szCs w:val="20"/>
          <w:lang w:eastAsia="de-DE"/>
        </w:rPr>
        <w:t>vom 07.-09</w:t>
      </w:r>
      <w:r w:rsidRPr="000333D6">
        <w:rPr>
          <w:rFonts w:ascii="Arial" w:hAnsi="Arial" w:eastAsia="Times New Roman" w:cs="Arial"/>
          <w:b/>
          <w:bCs/>
          <w:sz w:val="20"/>
          <w:szCs w:val="20"/>
          <w:lang w:eastAsia="de-DE"/>
        </w:rPr>
        <w:t>. Dezember 2020 von 8-18 Uhr in unserer Schule</w:t>
      </w:r>
      <w:r w:rsidRPr="000333D6">
        <w:rPr>
          <w:rFonts w:ascii="Arial" w:hAnsi="Arial" w:eastAsia="Times New Roman" w:cs="Arial"/>
          <w:sz w:val="20"/>
          <w:szCs w:val="20"/>
          <w:lang w:eastAsia="de-DE"/>
        </w:rPr>
        <w:t xml:space="preserve"> Auswertungsgespräche statt. Dafür erhalten die Schüler von den jeweiligen Klassenlehrern ein </w:t>
      </w:r>
      <w:r w:rsidRPr="000333D6">
        <w:rPr>
          <w:rFonts w:ascii="Arial" w:hAnsi="Arial" w:eastAsia="Times New Roman" w:cs="Arial"/>
          <w:b/>
          <w:bCs/>
          <w:sz w:val="20"/>
          <w:szCs w:val="20"/>
          <w:lang w:eastAsia="de-DE"/>
        </w:rPr>
        <w:t>Anmeldeformular</w:t>
      </w:r>
      <w:r w:rsidRPr="000333D6">
        <w:rPr>
          <w:rFonts w:ascii="Arial" w:hAnsi="Arial" w:eastAsia="Times New Roman" w:cs="Arial"/>
          <w:sz w:val="20"/>
          <w:szCs w:val="20"/>
          <w:lang w:eastAsia="de-DE"/>
        </w:rPr>
        <w:t xml:space="preserve">. Es hat sich als sinnvoll erwiesen, dass Sie als Eltern daran teilnehmen, um die Ergebnisse zu besprechen.  </w:t>
      </w:r>
    </w:p>
    <w:p w:rsidRPr="000333D6" w:rsidR="008A364C" w:rsidP="000333D6" w:rsidRDefault="008A364C" w14:paraId="393421A7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de-DE"/>
        </w:rPr>
      </w:pPr>
      <w:r w:rsidRPr="000333D6">
        <w:rPr>
          <w:rFonts w:ascii="Arial" w:hAnsi="Arial" w:eastAsia="Times New Roman" w:cs="Arial"/>
          <w:sz w:val="20"/>
          <w:szCs w:val="20"/>
          <w:lang w:eastAsia="de-DE"/>
        </w:rPr>
        <w:t xml:space="preserve">Bitte geben Sie das Anmeldeformular mit Ihrem </w:t>
      </w:r>
      <w:r w:rsidRPr="000333D6">
        <w:rPr>
          <w:rFonts w:ascii="Arial" w:hAnsi="Arial" w:eastAsia="Times New Roman" w:cs="Arial"/>
          <w:b/>
          <w:bCs/>
          <w:sz w:val="20"/>
          <w:szCs w:val="20"/>
          <w:lang w:eastAsia="de-DE"/>
        </w:rPr>
        <w:t>Wunschtermin bis zum 27.11.2020</w:t>
      </w:r>
      <w:r w:rsidRPr="000333D6">
        <w:rPr>
          <w:rFonts w:ascii="Arial" w:hAnsi="Arial" w:eastAsia="Times New Roman" w:cs="Arial"/>
          <w:sz w:val="20"/>
          <w:szCs w:val="20"/>
          <w:lang w:eastAsia="de-DE"/>
        </w:rPr>
        <w:t xml:space="preserve"> wieder bei dem jeweiligen Klassenlehrer Ihres Kindes ab. </w:t>
      </w:r>
    </w:p>
    <w:p w:rsidRPr="000333D6" w:rsidR="008A364C" w:rsidP="008A364C" w:rsidRDefault="008A364C" w14:paraId="1FFBCB3A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de-DE"/>
        </w:rPr>
      </w:pPr>
    </w:p>
    <w:p w:rsidRPr="000333D6" w:rsidR="00424C92" w:rsidP="008A364C" w:rsidRDefault="008A364C" w14:paraId="19B03575" w14:textId="777777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33D6">
        <w:rPr>
          <w:rFonts w:ascii="Arial" w:hAnsi="Arial" w:cs="Arial"/>
          <w:sz w:val="20"/>
          <w:szCs w:val="20"/>
        </w:rPr>
        <w:t>Sollten Sie noch Rückfragen haben, dann kontaktieren Sie mich gerne per Teams.</w:t>
      </w:r>
    </w:p>
    <w:p w:rsidR="008A364C" w:rsidP="008A364C" w:rsidRDefault="008A364C" w14:paraId="17FF84A0" w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Pr="000333D6" w:rsidR="008A364C" w:rsidP="008A364C" w:rsidRDefault="008A364C" w14:paraId="408FADAA" w14:textId="777777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33D6">
        <w:rPr>
          <w:rFonts w:ascii="Arial" w:hAnsi="Arial" w:cs="Arial"/>
          <w:sz w:val="20"/>
          <w:szCs w:val="20"/>
        </w:rPr>
        <w:t>Ich verbleibe</w:t>
      </w:r>
    </w:p>
    <w:p w:rsidRPr="000333D6" w:rsidR="008A364C" w:rsidP="008A364C" w:rsidRDefault="008A364C" w14:paraId="63062DCB" w14:textId="777777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Pr="000333D6" w:rsidR="008A364C" w:rsidP="008A364C" w:rsidRDefault="008A364C" w14:paraId="7F17B92E" w14:textId="777777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33D6">
        <w:rPr>
          <w:rFonts w:ascii="Arial" w:hAnsi="Arial" w:cs="Arial"/>
          <w:sz w:val="20"/>
          <w:szCs w:val="20"/>
        </w:rPr>
        <w:t>mit freundlichen Grüßen</w:t>
      </w:r>
    </w:p>
    <w:p w:rsidRPr="000333D6" w:rsidR="008A364C" w:rsidP="008A364C" w:rsidRDefault="008A364C" w14:paraId="4C282441" w14:textId="777777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Pr="000333D6" w:rsidR="008A364C" w:rsidP="008A364C" w:rsidRDefault="008A364C" w14:paraId="3B03A5E9" w14:textId="777777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33D6">
        <w:rPr>
          <w:rFonts w:ascii="Arial" w:hAnsi="Arial" w:cs="Arial"/>
          <w:sz w:val="20"/>
          <w:szCs w:val="20"/>
        </w:rPr>
        <w:t>Florian Meier (Studien- und Berufswahlkoordinator)</w:t>
      </w:r>
    </w:p>
    <w:p w:rsidRPr="008A364C" w:rsidR="00424C92" w:rsidRDefault="00424C92" w14:paraId="16009C63" w14:textId="77777777">
      <w:pPr>
        <w:rPr>
          <w:rFonts w:ascii="Arial" w:hAnsi="Arial" w:cs="Arial"/>
          <w:sz w:val="24"/>
          <w:szCs w:val="24"/>
        </w:rPr>
      </w:pPr>
    </w:p>
    <w:p w:rsidR="004118C8" w:rsidP="004118C8" w:rsidRDefault="004118C8" w14:paraId="307C330B" w14:textId="6980E66E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</w:p>
    <w:p w:rsidRPr="004118C8" w:rsidR="00D15D30" w:rsidP="004118C8" w:rsidRDefault="00D15D30" w14:paraId="1114F91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</w:p>
    <w:p w:rsidRPr="00D15D30" w:rsidR="00D15D30" w:rsidP="00D15D30" w:rsidRDefault="00D15D30" w14:paraId="57FFA8FE" w14:textId="77777777">
      <w:pPr>
        <w:jc w:val="both"/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>Sehr geehrte Eltern des Jahrgangs 8,</w:t>
      </w:r>
    </w:p>
    <w:p w:rsidRPr="00D15D30" w:rsidR="00D15D30" w:rsidP="00D15D30" w:rsidRDefault="00D15D30" w14:paraId="0602F75C" w14:textId="77777777">
      <w:pPr>
        <w:jc w:val="both"/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lastRenderedPageBreak/>
        <w:t xml:space="preserve">nach dem Besuch der SBH, stehen vom </w:t>
      </w:r>
      <w:r w:rsidRPr="00D15D30">
        <w:rPr>
          <w:rFonts w:ascii="Calibri" w:hAnsi="Calibri" w:eastAsia="Calibri" w:cs="Times New Roman"/>
          <w:b/>
          <w:sz w:val="20"/>
          <w:szCs w:val="20"/>
        </w:rPr>
        <w:t>07. - 09. Dezember 2020</w:t>
      </w:r>
      <w:r w:rsidRPr="00D15D30">
        <w:rPr>
          <w:rFonts w:ascii="Calibri" w:hAnsi="Calibri" w:eastAsia="Calibri" w:cs="Times New Roman"/>
          <w:sz w:val="20"/>
          <w:szCs w:val="20"/>
        </w:rPr>
        <w:t xml:space="preserve"> die Auswertungsgespräche der Potentialanalyse an. Diese werden in der Zeit von </w:t>
      </w:r>
      <w:r w:rsidRPr="00D15D30">
        <w:rPr>
          <w:rFonts w:ascii="Calibri" w:hAnsi="Calibri" w:eastAsia="Calibri" w:cs="Times New Roman"/>
          <w:b/>
          <w:sz w:val="20"/>
          <w:szCs w:val="20"/>
        </w:rPr>
        <w:t>8.00 - 18.00 Uhr in der Schule</w:t>
      </w:r>
      <w:r w:rsidRPr="00D15D30">
        <w:rPr>
          <w:rFonts w:ascii="Calibri" w:hAnsi="Calibri" w:eastAsia="Calibri" w:cs="Times New Roman"/>
          <w:sz w:val="20"/>
          <w:szCs w:val="20"/>
        </w:rPr>
        <w:t xml:space="preserve"> stattfinden und sind von der SBH mit </w:t>
      </w:r>
      <w:r w:rsidRPr="00D15D30">
        <w:rPr>
          <w:rFonts w:ascii="Calibri" w:hAnsi="Calibri" w:eastAsia="Calibri" w:cs="Times New Roman"/>
          <w:b/>
          <w:sz w:val="20"/>
          <w:szCs w:val="20"/>
        </w:rPr>
        <w:t>30 Minuten kalkuliert</w:t>
      </w:r>
      <w:r w:rsidRPr="00D15D30">
        <w:rPr>
          <w:rFonts w:ascii="Calibri" w:hAnsi="Calibri" w:eastAsia="Calibri" w:cs="Times New Roman"/>
          <w:sz w:val="20"/>
          <w:szCs w:val="20"/>
        </w:rPr>
        <w:t xml:space="preserve">. In der Zeit von </w:t>
      </w:r>
      <w:r w:rsidRPr="00D15D30">
        <w:rPr>
          <w:rFonts w:ascii="Calibri" w:hAnsi="Calibri" w:eastAsia="Calibri" w:cs="Times New Roman"/>
          <w:b/>
          <w:sz w:val="20"/>
          <w:szCs w:val="20"/>
        </w:rPr>
        <w:t>9.30 - 10 Uhr und von 13.00 - 13.30 Uhr finden Pausen</w:t>
      </w:r>
      <w:r w:rsidRPr="00D15D30">
        <w:rPr>
          <w:rFonts w:ascii="Calibri" w:hAnsi="Calibri" w:eastAsia="Calibri" w:cs="Times New Roman"/>
          <w:sz w:val="20"/>
          <w:szCs w:val="20"/>
        </w:rPr>
        <w:t xml:space="preserve"> statt. In welchen Räumen die Gespräche stattfinden, wird in den Fluren des 8er-Bereichs sowie in den Klassen ausgehängt.</w:t>
      </w:r>
    </w:p>
    <w:p w:rsidRPr="00D15D30" w:rsidR="00D15D30" w:rsidP="00D15D30" w:rsidRDefault="00D15D30" w14:paraId="3AD84B28" w14:textId="77777777">
      <w:pPr>
        <w:jc w:val="both"/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>Die lange Spanne der Termine soll es Ihnen in diesem Jahr ermöglichen, den Termin gemeinsam mit Ihrem Sohn/Ihrer Tochter wahrzunehmen.  Die Praxis zeigt, wie wichtig die Unterstützung der Eltern bei den ersten Schritten der schulischen Berufsorientierung ist. Sollten Sie Ihren Sohn/Ihre Tochter begleiten wollen, tragen Sie bitte drei Wunschtermine an einem oder mehreren Terminen ein.</w:t>
      </w:r>
    </w:p>
    <w:p w:rsidRPr="00D15D30" w:rsidR="00D15D30" w:rsidP="00D15D30" w:rsidRDefault="00D15D30" w14:paraId="16C802FE" w14:textId="77777777">
      <w:pPr>
        <w:jc w:val="both"/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>Wir bemühen uns, Ihren Wunschterminen gerecht zu werden.</w:t>
      </w:r>
    </w:p>
    <w:p w:rsidRPr="00D15D30" w:rsidR="00D15D30" w:rsidP="00D15D30" w:rsidRDefault="00D15D30" w14:paraId="12278C5D" w14:textId="77777777">
      <w:pPr>
        <w:jc w:val="both"/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>Mit freundlichen Grüßen</w:t>
      </w:r>
    </w:p>
    <w:p w:rsidRPr="00D15D30" w:rsidR="00D15D30" w:rsidP="00D15D30" w:rsidRDefault="00D15D30" w14:paraId="12408735" w14:textId="77777777">
      <w:pPr>
        <w:jc w:val="both"/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>Florian Meier (Studien- und Berufswahlkoordinator)  &amp;  Heike Schirrmeister</w:t>
      </w:r>
    </w:p>
    <w:p w:rsidRPr="00D15D30" w:rsidR="00D15D30" w:rsidP="00D15D30" w:rsidRDefault="00D15D30" w14:paraId="508FB14D" w14:textId="77777777">
      <w:pPr>
        <w:jc w:val="both"/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>_ _ _ _ _ _ _ _ _ _ _ _ _ _ _ _ _ _ _ _ _ _ _ _ _ _ _ _ _ _ _ _ _ _ _ _ _ _ _ _ _ _ _ _ _ _ _ _ _ _ _ _ _ _ _ _ _</w:t>
      </w:r>
    </w:p>
    <w:p w:rsidRPr="00D15D30" w:rsidR="00D15D30" w:rsidP="00D15D30" w:rsidRDefault="00D15D30" w14:paraId="3391C7E4" w14:textId="77777777">
      <w:pPr>
        <w:jc w:val="both"/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 xml:space="preserve">Bitte geben Sie diesen Abschnitt bis zum </w:t>
      </w:r>
      <w:r w:rsidRPr="00D15D30">
        <w:rPr>
          <w:rFonts w:ascii="Calibri" w:hAnsi="Calibri" w:eastAsia="Calibri" w:cs="Times New Roman"/>
          <w:b/>
          <w:sz w:val="20"/>
          <w:szCs w:val="20"/>
        </w:rPr>
        <w:t>27.  November 2020</w:t>
      </w:r>
      <w:r w:rsidRPr="00D15D30">
        <w:rPr>
          <w:rFonts w:ascii="Calibri" w:hAnsi="Calibri" w:eastAsia="Calibri" w:cs="Times New Roman"/>
          <w:sz w:val="20"/>
          <w:szCs w:val="20"/>
        </w:rPr>
        <w:t xml:space="preserve"> bei den </w:t>
      </w:r>
      <w:r w:rsidRPr="00D15D30">
        <w:rPr>
          <w:rFonts w:ascii="Calibri" w:hAnsi="Calibri" w:eastAsia="Calibri" w:cs="Times New Roman"/>
          <w:b/>
          <w:sz w:val="20"/>
          <w:szCs w:val="20"/>
        </w:rPr>
        <w:t>Klassenlehrern</w:t>
      </w:r>
      <w:r w:rsidRPr="00D15D30">
        <w:rPr>
          <w:rFonts w:ascii="Calibri" w:hAnsi="Calibri" w:eastAsia="Calibri" w:cs="Times New Roman"/>
          <w:sz w:val="20"/>
          <w:szCs w:val="20"/>
        </w:rPr>
        <w:t xml:space="preserve"> Ihres Kindes ab.</w:t>
      </w:r>
    </w:p>
    <w:p w:rsidRPr="00D15D30" w:rsidR="00D15D30" w:rsidP="00D15D30" w:rsidRDefault="00D15D30" w14:paraId="7AAE4566" w14:textId="77777777">
      <w:pPr>
        <w:jc w:val="both"/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>Name: _______________________</w:t>
      </w:r>
      <w:r w:rsidRPr="00D15D30">
        <w:rPr>
          <w:rFonts w:ascii="Calibri" w:hAnsi="Calibri" w:eastAsia="Calibri" w:cs="Times New Roman"/>
          <w:sz w:val="20"/>
          <w:szCs w:val="20"/>
        </w:rPr>
        <w:tab/>
      </w:r>
      <w:r w:rsidRPr="00D15D30">
        <w:rPr>
          <w:rFonts w:ascii="Calibri" w:hAnsi="Calibri" w:eastAsia="Calibri" w:cs="Times New Roman"/>
          <w:sz w:val="20"/>
          <w:szCs w:val="20"/>
        </w:rPr>
        <w:tab/>
      </w:r>
      <w:r w:rsidRPr="00D15D30">
        <w:rPr>
          <w:rFonts w:ascii="Calibri" w:hAnsi="Calibri" w:eastAsia="Calibri" w:cs="Times New Roman"/>
          <w:sz w:val="20"/>
          <w:szCs w:val="20"/>
        </w:rPr>
        <w:t>Klasse: ______________________</w:t>
      </w:r>
      <w:r w:rsidRPr="00D15D30">
        <w:rPr>
          <w:rFonts w:ascii="Calibri" w:hAnsi="Calibri" w:eastAsia="Calibri" w:cs="Times New Roman"/>
          <w:sz w:val="20"/>
          <w:szCs w:val="20"/>
        </w:rPr>
        <w:tab/>
      </w:r>
    </w:p>
    <w:p w:rsidRPr="00D15D30" w:rsidR="00D15D30" w:rsidP="00D15D30" w:rsidRDefault="00D15D30" w14:paraId="0AA95684" w14:textId="77777777">
      <w:pPr>
        <w:rPr>
          <w:rFonts w:ascii="Calibri" w:hAnsi="Calibri" w:eastAsia="Calibri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268"/>
      </w:tblGrid>
      <w:tr w:rsidRPr="00D15D30" w:rsidR="00D15D30" w:rsidTr="00DC4E88" w14:paraId="17F0C228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D68AE3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99124E" w14:paraId="53EF5608" w14:textId="36A375F1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Montag den 07</w:t>
            </w:r>
            <w:r w:rsidRPr="00D15D30" w:rsidR="00D15D30">
              <w:rPr>
                <w:rFonts w:ascii="Calibri" w:hAnsi="Calibri" w:eastAsia="Calibri" w:cs="Times New Roman"/>
                <w:sz w:val="20"/>
                <w:szCs w:val="20"/>
              </w:rPr>
              <w:t>. Dezember 2020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99124E" w14:paraId="1FC44EA5" w14:textId="1B1CF5FC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Dienstag, den 08</w:t>
            </w:r>
            <w:r w:rsidRPr="00D15D30" w:rsidR="00D15D30">
              <w:rPr>
                <w:rFonts w:ascii="Calibri" w:hAnsi="Calibri" w:eastAsia="Calibri" w:cs="Times New Roman"/>
                <w:sz w:val="20"/>
                <w:szCs w:val="20"/>
              </w:rPr>
              <w:t>. Dezember 2020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99124E" w14:paraId="4909CC55" w14:textId="6EC17A53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</w:rPr>
              <w:t>Mittwoch, den 09</w:t>
            </w:r>
            <w:r w:rsidRPr="00D15D30" w:rsidR="00D15D30">
              <w:rPr>
                <w:rFonts w:ascii="Calibri" w:hAnsi="Calibri" w:eastAsia="Calibri" w:cs="Times New Roman"/>
                <w:sz w:val="20"/>
                <w:szCs w:val="20"/>
              </w:rPr>
              <w:t>. Dezember 2020</w:t>
            </w:r>
          </w:p>
        </w:tc>
      </w:tr>
      <w:tr w:rsidRPr="00D15D30" w:rsidR="00D15D30" w:rsidTr="00DC4E88" w14:paraId="3DCA7714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A5533E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8.00 - 8.30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1B3ECD3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E9102F6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C2B8CE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2B351BD9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B471455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8.30 - 9.00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0E3C11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C7382C0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66BA8BC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13C27329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2F7A2EB9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9.00 - 9.30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7D5F2F5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7A82F64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A2EE2E0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5C62B09E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25C89FD2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Pause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CA81069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768A4CC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32B171AC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2EFCDEBB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11E9522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10.00 - 10.30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D4C1D3C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C0A3F25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02538B3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5FF99E14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35F96C26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10.30 - 11.00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3CB6C93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B5233E6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2B9DCE2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386D64F3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6325A2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11.00 - 11.30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4B971CB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94F5A9A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2453A854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287E645B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7C68E3A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11.30 - 12.00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774B19A3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72388DD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946497F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3FF1BCBA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3DCBB06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12.00 - 12.30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5FF7EF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5B79764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F3784E2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79496166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37E1F154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12.30 - 13.00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71F40179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38E9769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F786862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4A3B51E4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F2A722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13.00 - 13.30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A6B066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26E0B5D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5ADDE7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0C34C92A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0C1848C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Pause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7B06DE33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1874795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DD1FF1D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451B6521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0160AA0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14.00 - 14.30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8A28912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E71556D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7CE700EC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66CAFA73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7038585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14.30 - 15.00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D2613AF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8CE0EA4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414A356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57B98F7E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3F6F050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15.00 - 15.30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36DDB13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287A093F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CC18934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25B6BB58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4C2BB8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15.40 - 16.00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3D9FF877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3D0BB457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5122F8C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0A4D9B00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6E3DDC42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16.00 - 16.30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637C025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33D32222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45D15242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1E31158B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E400D7D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16.30 - 17.00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A5260FB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255F5E9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6BCA5CA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6CCC6421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C144332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17.00 - 17.30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062BCD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36F4531C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5625376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D15D30" w:rsidR="00D15D30" w:rsidTr="00DC4E88" w14:paraId="7F85268A" w14:textId="77777777"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782A38C6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  <w:r w:rsidRPr="00D15D30">
              <w:rPr>
                <w:rFonts w:ascii="Calibri" w:hAnsi="Calibri" w:eastAsia="Calibri" w:cs="Times New Roman"/>
                <w:sz w:val="20"/>
                <w:szCs w:val="20"/>
              </w:rPr>
              <w:t>17.30 - 18.00 Uhr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6D10EA0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1D2ACBFF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5D30" w:rsidR="00D15D30" w:rsidP="00D15D30" w:rsidRDefault="00D15D30" w14:paraId="0DE0AE23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</w:tbl>
    <w:p w:rsidRPr="00D15D30" w:rsidR="00D15D30" w:rsidP="00D15D30" w:rsidRDefault="00D15D30" w14:paraId="32247452" w14:textId="77777777">
      <w:pPr>
        <w:rPr>
          <w:rFonts w:ascii="Calibri" w:hAnsi="Calibri" w:eastAsia="Calibri" w:cs="Times New Roman"/>
          <w:sz w:val="20"/>
          <w:szCs w:val="20"/>
        </w:rPr>
      </w:pPr>
    </w:p>
    <w:p w:rsidRPr="00D15D30" w:rsidR="00D15D30" w:rsidP="00D15D30" w:rsidRDefault="00D15D30" w14:paraId="3B8F2EC1" w14:textId="77777777">
      <w:pPr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 xml:space="preserve">Ich habe keinen Wunschtermin. Die Terminvergabe kann frei erfolgen. </w:t>
      </w:r>
      <w:r w:rsidRPr="00D15D30">
        <w:rPr>
          <w:rFonts w:ascii="Calibri" w:hAnsi="Calibri" w:eastAsia="Calibri" w:cs="Times New Roman"/>
          <w:sz w:val="20"/>
          <w:szCs w:val="20"/>
        </w:rPr>
        <w:tab/>
      </w:r>
      <w:r w:rsidRPr="00D15D30">
        <w:rPr>
          <w:rFonts w:ascii="Calibri" w:hAnsi="Calibri" w:eastAsia="Calibri" w:cs="Times New Roman"/>
          <w:sz w:val="20"/>
          <w:szCs w:val="20"/>
        </w:rPr>
        <w:tab/>
      </w:r>
      <w:r w:rsidRPr="00D15D30">
        <w:rPr>
          <w:rFonts w:ascii="Calibri" w:hAnsi="Calibri" w:eastAsia="Calibri" w:cs="Times New Roman"/>
          <w:sz w:val="20"/>
          <w:szCs w:val="20"/>
        </w:rPr>
        <w:t>__</w:t>
      </w:r>
    </w:p>
    <w:p w:rsidRPr="00D15D30" w:rsidR="00D15D30" w:rsidP="00D15D30" w:rsidRDefault="00D15D30" w14:paraId="7F016818" w14:textId="77777777">
      <w:pPr>
        <w:rPr>
          <w:rFonts w:ascii="Calibri" w:hAnsi="Calibri" w:eastAsia="Calibri" w:cs="Times New Roman"/>
          <w:sz w:val="20"/>
          <w:szCs w:val="20"/>
        </w:rPr>
      </w:pPr>
      <w:r w:rsidRPr="00D15D30">
        <w:rPr>
          <w:rFonts w:ascii="Calibri" w:hAnsi="Calibri" w:eastAsia="Calibri" w:cs="Times New Roman"/>
          <w:sz w:val="20"/>
          <w:szCs w:val="20"/>
        </w:rPr>
        <w:t>Ihr Termin findet am _________________ um ____________ Uhr statt.</w:t>
      </w:r>
    </w:p>
    <w:p w:rsidR="00424C92" w:rsidRDefault="00424C92" w14:paraId="59C17B25" w14:textId="77777777"/>
    <w:sectPr w:rsidR="00424C92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92"/>
    <w:rsid w:val="000333D6"/>
    <w:rsid w:val="0020774E"/>
    <w:rsid w:val="00231859"/>
    <w:rsid w:val="003A2460"/>
    <w:rsid w:val="004118C8"/>
    <w:rsid w:val="00424C92"/>
    <w:rsid w:val="004B65FD"/>
    <w:rsid w:val="00864AFB"/>
    <w:rsid w:val="008A364C"/>
    <w:rsid w:val="0099124E"/>
    <w:rsid w:val="00A8172D"/>
    <w:rsid w:val="00CD6F94"/>
    <w:rsid w:val="00D15D30"/>
    <w:rsid w:val="0B0E4A56"/>
    <w:rsid w:val="1F04146D"/>
    <w:rsid w:val="20A455F6"/>
    <w:rsid w:val="31514C57"/>
    <w:rsid w:val="4FD088B3"/>
    <w:rsid w:val="6FD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0B57"/>
  <w15:docId w15:val="{09E2B63D-2D76-4930-B53F-034E3946C4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C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4118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A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Stadt Salzkotten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Kollegium</dc:creator>
  <lastModifiedBy>Matthias Hartmann</lastModifiedBy>
  <revision>3</revision>
  <lastPrinted>2020-11-11T09:34:00.0000000Z</lastPrinted>
  <dcterms:created xsi:type="dcterms:W3CDTF">2020-11-13T10:44:00.0000000Z</dcterms:created>
  <dcterms:modified xsi:type="dcterms:W3CDTF">2020-11-13T11:00:05.5340125Z</dcterms:modified>
</coreProperties>
</file>